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C1D56" w14:textId="77777777" w:rsidR="006E086B" w:rsidRDefault="006E086B">
      <w:pPr>
        <w:pStyle w:val="Nzev"/>
        <w:spacing w:before="0"/>
        <w:rPr>
          <w:rFonts w:ascii="Calibri" w:hAnsi="Calibri" w:cs="Times New Roman"/>
          <w:sz w:val="22"/>
          <w:szCs w:val="22"/>
        </w:rPr>
      </w:pPr>
    </w:p>
    <w:p w14:paraId="35541CA3" w14:textId="10C40E7A" w:rsidR="00C51A2A" w:rsidRPr="001210F8" w:rsidRDefault="00C51A2A">
      <w:pPr>
        <w:pStyle w:val="Nzev"/>
        <w:spacing w:before="0"/>
        <w:rPr>
          <w:rFonts w:ascii="Calibri" w:hAnsi="Calibri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Smlouva o dílo</w:t>
      </w:r>
    </w:p>
    <w:p w14:paraId="76DB790C" w14:textId="6CDA89E5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v souladu s § 2586 a násl. zákona č. 89/2012 Sb., občanský zákoník</w:t>
      </w:r>
      <w:r w:rsidR="00832CAC" w:rsidRPr="001210F8">
        <w:rPr>
          <w:rFonts w:ascii="Calibri" w:hAnsi="Calibri"/>
          <w:sz w:val="22"/>
          <w:szCs w:val="22"/>
        </w:rPr>
        <w:t>, v platném znění</w:t>
      </w:r>
    </w:p>
    <w:p w14:paraId="5CBFA769" w14:textId="610DC1AC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Ev. č.: </w:t>
      </w:r>
    </w:p>
    <w:p w14:paraId="3F865045" w14:textId="13647190" w:rsidR="00C51A2A" w:rsidRPr="001210F8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mezi:</w:t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</w:p>
    <w:p w14:paraId="1EC23AD7" w14:textId="7777777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Název:</w:t>
      </w:r>
      <w:r w:rsidRPr="001210F8">
        <w:rPr>
          <w:rFonts w:ascii="Calibri" w:hAnsi="Calibri"/>
          <w:sz w:val="22"/>
          <w:szCs w:val="22"/>
        </w:rPr>
        <w:tab/>
      </w:r>
    </w:p>
    <w:p w14:paraId="1C58006E" w14:textId="7777777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Sídlo:</w:t>
      </w:r>
      <w:r w:rsidRPr="001210F8">
        <w:rPr>
          <w:rFonts w:ascii="Calibri" w:hAnsi="Calibri"/>
          <w:sz w:val="22"/>
          <w:szCs w:val="22"/>
        </w:rPr>
        <w:tab/>
      </w:r>
    </w:p>
    <w:p w14:paraId="1D247F4B" w14:textId="0B0C952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Zastoupená:</w:t>
      </w:r>
      <w:r w:rsidRPr="001210F8">
        <w:rPr>
          <w:rFonts w:ascii="Calibri" w:hAnsi="Calibr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ab/>
      </w:r>
    </w:p>
    <w:p w14:paraId="1C34203D" w14:textId="7777777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IČO: </w:t>
      </w:r>
      <w:r w:rsidRPr="001210F8">
        <w:rPr>
          <w:rFonts w:ascii="Calibri" w:hAnsi="Calibri"/>
          <w:sz w:val="22"/>
          <w:szCs w:val="22"/>
        </w:rPr>
        <w:tab/>
      </w:r>
    </w:p>
    <w:p w14:paraId="16C57C49" w14:textId="7777777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DIČ:</w:t>
      </w:r>
      <w:r w:rsidRPr="001210F8">
        <w:rPr>
          <w:rFonts w:ascii="Calibri" w:hAnsi="Calibri"/>
          <w:sz w:val="22"/>
          <w:szCs w:val="22"/>
        </w:rPr>
        <w:tab/>
      </w:r>
    </w:p>
    <w:p w14:paraId="313DB1DF" w14:textId="7777777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Bankovní spojení:</w:t>
      </w:r>
      <w:r w:rsidRPr="001210F8">
        <w:rPr>
          <w:rFonts w:ascii="Calibri" w:hAnsi="Calibri"/>
          <w:sz w:val="22"/>
          <w:szCs w:val="22"/>
        </w:rPr>
        <w:tab/>
      </w:r>
    </w:p>
    <w:p w14:paraId="18A10987" w14:textId="2FFF10D5" w:rsidR="00FE2EE3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Číslo účtu:</w:t>
      </w:r>
    </w:p>
    <w:p w14:paraId="673583C2" w14:textId="77777777" w:rsidR="00FE2EE3" w:rsidRDefault="00FE2EE3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</w:p>
    <w:p w14:paraId="74F73EE8" w14:textId="77777777" w:rsidR="00FE2EE3" w:rsidRPr="001210F8" w:rsidRDefault="00FE2EE3" w:rsidP="00FE2EE3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smluvních:</w:t>
      </w:r>
      <w:r w:rsidRPr="001210F8">
        <w:rPr>
          <w:rFonts w:ascii="Calibri" w:hAnsi="Calibri"/>
          <w:sz w:val="22"/>
          <w:szCs w:val="22"/>
        </w:rPr>
        <w:tab/>
      </w:r>
    </w:p>
    <w:p w14:paraId="26DD7814" w14:textId="4C353355" w:rsidR="00C51A2A" w:rsidRPr="001210F8" w:rsidRDefault="00FE2EE3" w:rsidP="00FE2EE3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technických:</w:t>
      </w:r>
      <w:r w:rsidR="00C51A2A" w:rsidRPr="001210F8">
        <w:rPr>
          <w:rFonts w:ascii="Calibri" w:hAnsi="Calibri"/>
          <w:sz w:val="22"/>
          <w:szCs w:val="22"/>
        </w:rPr>
        <w:tab/>
      </w:r>
    </w:p>
    <w:p w14:paraId="1954565C" w14:textId="77777777" w:rsidR="00C51A2A" w:rsidRPr="001210F8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„Zhotovitel“)</w:t>
      </w:r>
    </w:p>
    <w:p w14:paraId="5381B8A6" w14:textId="77777777" w:rsidR="00C51A2A" w:rsidRPr="001210F8" w:rsidRDefault="00C51A2A">
      <w:pPr>
        <w:spacing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a</w:t>
      </w:r>
    </w:p>
    <w:p w14:paraId="1A4B6012" w14:textId="77777777" w:rsidR="001210F8" w:rsidRPr="001210F8" w:rsidRDefault="001210F8" w:rsidP="001210F8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1210F8">
        <w:rPr>
          <w:rStyle w:val="preformatted"/>
          <w:rFonts w:ascii="Calibri" w:hAnsi="Calibri"/>
          <w:b/>
          <w:bCs/>
          <w:sz w:val="22"/>
          <w:szCs w:val="22"/>
        </w:rPr>
        <w:t>Nemocnice Nymburk s.r.o.</w:t>
      </w:r>
    </w:p>
    <w:p w14:paraId="58B161F6" w14:textId="6EA6C487" w:rsidR="001210F8" w:rsidRPr="001210F8" w:rsidRDefault="001210F8" w:rsidP="001210F8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10F8">
        <w:rPr>
          <w:rFonts w:ascii="Calibri" w:hAnsi="Calibri" w:cstheme="minorHAnsi"/>
          <w:sz w:val="22"/>
          <w:szCs w:val="22"/>
        </w:rPr>
        <w:t>se sídlem:</w:t>
      </w:r>
      <w:r w:rsidRPr="001210F8">
        <w:rPr>
          <w:rFonts w:ascii="Calibri" w:hAnsi="Calibri" w:cstheme="minorHAnsi"/>
          <w:sz w:val="22"/>
          <w:szCs w:val="22"/>
        </w:rPr>
        <w:tab/>
      </w:r>
      <w:r w:rsidR="00FE2EE3">
        <w:rPr>
          <w:rFonts w:ascii="Calibri" w:hAnsi="Calibri" w:cstheme="minorHAnsi"/>
          <w:sz w:val="22"/>
          <w:szCs w:val="22"/>
        </w:rPr>
        <w:tab/>
      </w:r>
      <w:r w:rsidRPr="001210F8">
        <w:rPr>
          <w:rFonts w:ascii="Calibri" w:hAnsi="Calibri"/>
          <w:sz w:val="22"/>
          <w:szCs w:val="22"/>
        </w:rPr>
        <w:t>Boleslavská třída 425/9, 288 02 Nymburk</w:t>
      </w:r>
    </w:p>
    <w:p w14:paraId="280808E3" w14:textId="7B6DEA34" w:rsidR="001210F8" w:rsidRPr="001210F8" w:rsidRDefault="001210F8" w:rsidP="001210F8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10F8">
        <w:rPr>
          <w:rFonts w:ascii="Calibri" w:hAnsi="Calibri" w:cstheme="minorHAnsi"/>
          <w:sz w:val="22"/>
          <w:szCs w:val="22"/>
        </w:rPr>
        <w:t>IČ</w:t>
      </w:r>
      <w:r w:rsidR="00FE2EE3">
        <w:rPr>
          <w:rFonts w:ascii="Calibri" w:hAnsi="Calibri" w:cstheme="minorHAnsi"/>
          <w:sz w:val="22"/>
          <w:szCs w:val="22"/>
        </w:rPr>
        <w:t>/DIČ</w:t>
      </w:r>
      <w:r w:rsidRPr="001210F8">
        <w:rPr>
          <w:rFonts w:ascii="Calibri" w:hAnsi="Calibri" w:cstheme="minorHAnsi"/>
          <w:sz w:val="22"/>
          <w:szCs w:val="22"/>
        </w:rPr>
        <w:t xml:space="preserve">: </w:t>
      </w:r>
      <w:r w:rsidR="00FE2EE3">
        <w:rPr>
          <w:rFonts w:ascii="Calibri" w:hAnsi="Calibri" w:cstheme="minorHAnsi"/>
          <w:sz w:val="22"/>
          <w:szCs w:val="22"/>
        </w:rPr>
        <w:tab/>
      </w:r>
      <w:r w:rsidR="00FE2EE3">
        <w:rPr>
          <w:rFonts w:ascii="Calibri" w:hAnsi="Calibri" w:cstheme="minorHAnsi"/>
          <w:sz w:val="22"/>
          <w:szCs w:val="22"/>
        </w:rPr>
        <w:tab/>
      </w:r>
      <w:r w:rsidR="00FE2EE3">
        <w:rPr>
          <w:rFonts w:ascii="Calibri" w:hAnsi="Calibri" w:cstheme="minorHAnsi"/>
          <w:sz w:val="22"/>
          <w:szCs w:val="22"/>
        </w:rPr>
        <w:tab/>
      </w:r>
      <w:r w:rsidRPr="001210F8">
        <w:rPr>
          <w:rStyle w:val="nowrap"/>
          <w:rFonts w:ascii="Calibri" w:hAnsi="Calibri"/>
          <w:sz w:val="22"/>
          <w:szCs w:val="22"/>
        </w:rPr>
        <w:t>28762886</w:t>
      </w:r>
      <w:r w:rsidR="00FE2EE3">
        <w:rPr>
          <w:rFonts w:ascii="Calibri" w:hAnsi="Calibri" w:cstheme="minorHAnsi"/>
          <w:sz w:val="22"/>
          <w:szCs w:val="22"/>
        </w:rPr>
        <w:t>/</w:t>
      </w:r>
      <w:r w:rsidRPr="001210F8">
        <w:rPr>
          <w:rFonts w:ascii="Calibri" w:hAnsi="Calibri" w:cstheme="minorHAnsi"/>
          <w:sz w:val="22"/>
          <w:szCs w:val="22"/>
        </w:rPr>
        <w:t>CZ</w:t>
      </w:r>
      <w:r w:rsidRPr="001210F8">
        <w:rPr>
          <w:rStyle w:val="nowrap"/>
          <w:rFonts w:ascii="Calibri" w:hAnsi="Calibri"/>
          <w:sz w:val="22"/>
          <w:szCs w:val="22"/>
        </w:rPr>
        <w:t>28762886</w:t>
      </w:r>
    </w:p>
    <w:p w14:paraId="5749C33B" w14:textId="5EE0D943" w:rsidR="001210F8" w:rsidRPr="001210F8" w:rsidRDefault="001210F8" w:rsidP="001210F8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10F8">
        <w:rPr>
          <w:rFonts w:ascii="Calibri" w:hAnsi="Calibri" w:cstheme="minorHAnsi"/>
          <w:sz w:val="22"/>
          <w:szCs w:val="22"/>
        </w:rPr>
        <w:t xml:space="preserve">zastoupená: </w:t>
      </w:r>
      <w:r w:rsidRPr="001210F8">
        <w:rPr>
          <w:rFonts w:ascii="Calibri" w:hAnsi="Calibri" w:cstheme="minorHAnsi"/>
          <w:sz w:val="22"/>
          <w:szCs w:val="22"/>
        </w:rPr>
        <w:tab/>
      </w:r>
      <w:r w:rsidR="00FE2EE3">
        <w:rPr>
          <w:rFonts w:ascii="Calibri" w:hAnsi="Calibri" w:cstheme="minorHAnsi"/>
          <w:sz w:val="22"/>
          <w:szCs w:val="22"/>
        </w:rPr>
        <w:tab/>
      </w:r>
      <w:r w:rsidR="0055190F">
        <w:rPr>
          <w:rFonts w:ascii="Calibri" w:hAnsi="Calibri" w:cstheme="minorHAnsi"/>
          <w:sz w:val="22"/>
          <w:szCs w:val="22"/>
        </w:rPr>
        <w:t xml:space="preserve">Mgr. </w:t>
      </w:r>
      <w:r w:rsidRPr="001210F8">
        <w:rPr>
          <w:rFonts w:ascii="Calibri" w:hAnsi="Calibri" w:cstheme="minorHAnsi"/>
          <w:sz w:val="22"/>
          <w:szCs w:val="22"/>
        </w:rPr>
        <w:t>Nelou Gvoždi</w:t>
      </w:r>
      <w:r w:rsidR="0055190F">
        <w:rPr>
          <w:rFonts w:ascii="Calibri" w:hAnsi="Calibri" w:cstheme="minorHAnsi"/>
          <w:sz w:val="22"/>
          <w:szCs w:val="22"/>
        </w:rPr>
        <w:t>a</w:t>
      </w:r>
      <w:r w:rsidRPr="001210F8">
        <w:rPr>
          <w:rFonts w:ascii="Calibri" w:hAnsi="Calibri" w:cstheme="minorHAnsi"/>
          <w:sz w:val="22"/>
          <w:szCs w:val="22"/>
        </w:rPr>
        <w:t>kovou, jednate</w:t>
      </w:r>
      <w:r w:rsidR="00FE2EE3">
        <w:rPr>
          <w:rFonts w:ascii="Calibri" w:hAnsi="Calibri" w:cstheme="minorHAnsi"/>
          <w:sz w:val="22"/>
          <w:szCs w:val="22"/>
        </w:rPr>
        <w:t>lkou</w:t>
      </w:r>
    </w:p>
    <w:p w14:paraId="6C62612D" w14:textId="107DF5E3" w:rsidR="00FE2EE3" w:rsidRPr="00FE2EE3" w:rsidRDefault="00FE2EE3" w:rsidP="00FE2EE3">
      <w:pPr>
        <w:pStyle w:val="Nadpis4"/>
        <w:spacing w:line="276" w:lineRule="auto"/>
        <w:rPr>
          <w:rFonts w:ascii="Calibri" w:hAnsi="Calibri" w:cstheme="minorHAnsi"/>
          <w:i w:val="0"/>
          <w:iCs w:val="0"/>
          <w:color w:val="auto"/>
          <w:sz w:val="22"/>
          <w:szCs w:val="22"/>
        </w:rPr>
      </w:pPr>
      <w:r w:rsidRPr="00FE2EE3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bankovní spojení: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Pr="00FE2EE3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Komerční banka, a.s.</w:t>
      </w:r>
    </w:p>
    <w:p w14:paraId="409C32CF" w14:textId="3BD4D2C6" w:rsidR="001210F8" w:rsidRPr="001210F8" w:rsidRDefault="00FE2EE3" w:rsidP="00FE2EE3">
      <w:pPr>
        <w:pStyle w:val="Nadpis4"/>
        <w:spacing w:before="0" w:line="276" w:lineRule="auto"/>
        <w:rPr>
          <w:rFonts w:ascii="Calibri" w:hAnsi="Calibri" w:cstheme="minorHAnsi"/>
          <w:bCs/>
          <w:i w:val="0"/>
          <w:iCs w:val="0"/>
          <w:color w:val="auto"/>
          <w:sz w:val="22"/>
          <w:szCs w:val="22"/>
          <w:lang w:val="en-US"/>
        </w:rPr>
      </w:pPr>
      <w:r w:rsidRPr="00FE2EE3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číslo účtu: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Pr="00FE2EE3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107-7705330247/0100</w:t>
      </w:r>
    </w:p>
    <w:p w14:paraId="43561840" w14:textId="729E9F47" w:rsidR="001210F8" w:rsidRPr="00EA7F0C" w:rsidRDefault="001210F8" w:rsidP="001210F8">
      <w:pPr>
        <w:pStyle w:val="Nadpis4"/>
        <w:spacing w:line="276" w:lineRule="auto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EA7F0C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oprávněná osoba ve věcech smluvních</w:t>
      </w:r>
      <w:r w:rsidRPr="00EA7F0C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: </w:t>
      </w:r>
      <w:r w:rsidR="00B72CDA" w:rsidRPr="00EA7F0C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Bc. Eva Podhradská, technicko-provozní náměstek</w:t>
      </w:r>
    </w:p>
    <w:p w14:paraId="4A514966" w14:textId="1C9A7DF4" w:rsidR="00B72CDA" w:rsidRPr="00EA7F0C" w:rsidRDefault="00B72CDA" w:rsidP="00B72CDA">
      <w:pPr>
        <w:rPr>
          <w:rFonts w:asciiTheme="minorHAnsi" w:hAnsiTheme="minorHAnsi" w:cstheme="minorHAnsi"/>
          <w:sz w:val="22"/>
          <w:szCs w:val="22"/>
        </w:rPr>
      </w:pP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="00F8608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A7F0C">
        <w:rPr>
          <w:rFonts w:asciiTheme="minorHAnsi" w:hAnsiTheme="minorHAnsi" w:cstheme="minorHAnsi"/>
          <w:sz w:val="22"/>
          <w:szCs w:val="22"/>
        </w:rPr>
        <w:t xml:space="preserve">e-mail: podhradska.eva@nemnbk.cz, tel.: +420 777 003 008  </w:t>
      </w:r>
    </w:p>
    <w:p w14:paraId="58ED1C0D" w14:textId="4D32429F" w:rsidR="001210F8" w:rsidRPr="00EA7F0C" w:rsidRDefault="001210F8" w:rsidP="001210F8">
      <w:pPr>
        <w:pStyle w:val="Nadpis4"/>
        <w:spacing w:before="0" w:line="276" w:lineRule="auto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EA7F0C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oprávněná osoba ve věcech technických: </w:t>
      </w:r>
      <w:r w:rsidR="00B72CDA" w:rsidRPr="00EA7F0C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Ing. Petr Smolka, vedoucí stavebních projektů</w:t>
      </w:r>
    </w:p>
    <w:p w14:paraId="1C32B3AB" w14:textId="0E4209FA" w:rsidR="00B72CDA" w:rsidRPr="00EA7F0C" w:rsidRDefault="00B72CDA" w:rsidP="00B72CDA">
      <w:pPr>
        <w:rPr>
          <w:rFonts w:asciiTheme="minorHAnsi" w:hAnsiTheme="minorHAnsi" w:cstheme="minorHAnsi"/>
          <w:sz w:val="22"/>
          <w:szCs w:val="22"/>
        </w:rPr>
      </w:pP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Pr="00EA7F0C">
        <w:rPr>
          <w:rFonts w:asciiTheme="minorHAnsi" w:hAnsiTheme="minorHAnsi" w:cstheme="minorHAnsi"/>
          <w:sz w:val="22"/>
          <w:szCs w:val="22"/>
        </w:rPr>
        <w:tab/>
      </w:r>
      <w:r w:rsidR="00EA7F0C">
        <w:rPr>
          <w:rFonts w:asciiTheme="minorHAnsi" w:hAnsiTheme="minorHAnsi" w:cstheme="minorHAnsi"/>
          <w:sz w:val="22"/>
          <w:szCs w:val="22"/>
        </w:rPr>
        <w:t xml:space="preserve">  </w:t>
      </w:r>
      <w:r w:rsidRPr="00EA7F0C">
        <w:rPr>
          <w:rFonts w:asciiTheme="minorHAnsi" w:hAnsiTheme="minorHAnsi" w:cstheme="minorHAnsi"/>
          <w:sz w:val="22"/>
          <w:szCs w:val="22"/>
        </w:rPr>
        <w:t xml:space="preserve">e-mail: smolka.petr@nemnbk.cz, tel.: +420 </w:t>
      </w:r>
      <w:r w:rsidRPr="00EA7F0C">
        <w:rPr>
          <w:rFonts w:asciiTheme="minorHAnsi" w:hAnsiTheme="minorHAnsi" w:cstheme="minorHAnsi"/>
          <w:sz w:val="22"/>
          <w:szCs w:val="22"/>
          <w:lang w:eastAsia="cs-CZ"/>
        </w:rPr>
        <w:t>602 644 040</w:t>
      </w:r>
    </w:p>
    <w:p w14:paraId="0BCCD6FE" w14:textId="0AEB1CAD" w:rsidR="00C51A2A" w:rsidRPr="001210F8" w:rsidRDefault="00C51A2A">
      <w:pPr>
        <w:spacing w:before="240" w:after="240"/>
        <w:jc w:val="both"/>
        <w:rPr>
          <w:rFonts w:ascii="Calibri" w:hAnsi="Calibri"/>
          <w:bCs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„Zadavatel“)</w:t>
      </w:r>
    </w:p>
    <w:p w14:paraId="4C608113" w14:textId="77777777" w:rsidR="00C51A2A" w:rsidRPr="001210F8" w:rsidRDefault="00C51A2A">
      <w:pPr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Cs/>
          <w:sz w:val="22"/>
          <w:szCs w:val="22"/>
        </w:rPr>
        <w:t>společně též „smluvní strany“</w:t>
      </w:r>
    </w:p>
    <w:p w14:paraId="08A72A82" w14:textId="77777777" w:rsidR="00C55A0A" w:rsidRDefault="00C55A0A">
      <w:pPr>
        <w:pStyle w:val="Nadpis1"/>
        <w:pBdr>
          <w:bottom w:val="single" w:sz="4" w:space="1" w:color="000000"/>
        </w:pBdr>
        <w:spacing w:before="0"/>
        <w:ind w:left="431" w:hanging="431"/>
        <w:rPr>
          <w:rFonts w:cs="Times New Roman"/>
          <w:sz w:val="22"/>
          <w:szCs w:val="22"/>
        </w:rPr>
      </w:pPr>
    </w:p>
    <w:p w14:paraId="2D449596" w14:textId="090B1166" w:rsidR="00C51A2A" w:rsidRPr="001210F8" w:rsidRDefault="00C51A2A">
      <w:pPr>
        <w:pStyle w:val="Nadpis1"/>
        <w:pBdr>
          <w:bottom w:val="single" w:sz="4" w:space="1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 xml:space="preserve">. 1 </w:t>
      </w:r>
    </w:p>
    <w:p w14:paraId="3B2B739C" w14:textId="77777777" w:rsidR="00C51A2A" w:rsidRPr="001210F8" w:rsidRDefault="00C51A2A">
      <w:pPr>
        <w:pStyle w:val="Nadpis1"/>
        <w:pBdr>
          <w:bottom w:val="single" w:sz="4" w:space="1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Úvodní ustanovení</w:t>
      </w:r>
    </w:p>
    <w:p w14:paraId="3DFD0BA9" w14:textId="46A15CE3" w:rsidR="00E067C8" w:rsidRDefault="00C51A2A" w:rsidP="00E067C8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cs="Times New Roman"/>
          <w:b/>
          <w:u w:val="single"/>
        </w:rPr>
      </w:pPr>
      <w:r w:rsidRPr="00894522">
        <w:rPr>
          <w:rFonts w:cs="Times New Roman"/>
        </w:rPr>
        <w:t>Podkladem pro uzavření této Smlouvy o dílo (SoD) je nabídka Zhotovitele ze dne</w:t>
      </w:r>
      <w:r w:rsidR="00F73E7C" w:rsidRPr="00894522">
        <w:rPr>
          <w:rFonts w:cs="Times New Roman"/>
        </w:rPr>
        <w:t xml:space="preserve"> </w:t>
      </w:r>
      <w:r w:rsidR="00F73E7C" w:rsidRPr="00894522">
        <w:rPr>
          <w:rFonts w:cs="Times New Roman"/>
          <w:shd w:val="clear" w:color="auto" w:fill="FFFF00"/>
        </w:rPr>
        <w:t>DOPLNÍ ÚČASTNÍK</w:t>
      </w:r>
      <w:r w:rsidRPr="00894522">
        <w:rPr>
          <w:rFonts w:cs="Times New Roman"/>
        </w:rPr>
        <w:t xml:space="preserve"> (dále jen „</w:t>
      </w:r>
      <w:r w:rsidRPr="00894522">
        <w:rPr>
          <w:rFonts w:cs="Times New Roman"/>
          <w:b/>
        </w:rPr>
        <w:t>nabídka</w:t>
      </w:r>
      <w:r w:rsidRPr="00894522">
        <w:rPr>
          <w:rFonts w:cs="Times New Roman"/>
        </w:rPr>
        <w:t xml:space="preserve">“) </w:t>
      </w:r>
      <w:r w:rsidR="00894522" w:rsidRPr="00894522">
        <w:rPr>
          <w:rFonts w:cs="Times New Roman"/>
        </w:rPr>
        <w:t>na realizaci</w:t>
      </w:r>
      <w:r w:rsidR="00780425" w:rsidRPr="00780425">
        <w:t xml:space="preserve"> </w:t>
      </w:r>
      <w:r w:rsidR="00104514">
        <w:t xml:space="preserve">stavebních prací a oprav </w:t>
      </w:r>
      <w:r w:rsidR="008D4E8F">
        <w:t xml:space="preserve">objektu bývalé vrátnice u vstupu a vjezdu do areálu </w:t>
      </w:r>
      <w:r w:rsidR="00104514">
        <w:rPr>
          <w:bCs/>
        </w:rPr>
        <w:t>Nemocnice Nymburk s.r.o.</w:t>
      </w:r>
      <w:r w:rsidR="00104514">
        <w:t xml:space="preserve">  </w:t>
      </w:r>
      <w:r w:rsidR="00894522">
        <w:rPr>
          <w:rFonts w:cs="Times New Roman"/>
        </w:rPr>
        <w:t>(</w:t>
      </w:r>
      <w:r w:rsidR="00332FAA" w:rsidRPr="00894522">
        <w:rPr>
          <w:rFonts w:cs="Times New Roman"/>
        </w:rPr>
        <w:t>dále jen „</w:t>
      </w:r>
      <w:r w:rsidR="00D274E6">
        <w:rPr>
          <w:rFonts w:cs="Times New Roman"/>
          <w:b/>
        </w:rPr>
        <w:t>v</w:t>
      </w:r>
      <w:r w:rsidR="00332FAA" w:rsidRPr="00894522">
        <w:rPr>
          <w:rFonts w:cs="Times New Roman"/>
          <w:b/>
        </w:rPr>
        <w:t>eřejná zakázka</w:t>
      </w:r>
      <w:r w:rsidR="00332FAA" w:rsidRPr="00894522">
        <w:rPr>
          <w:rFonts w:cs="Times New Roman"/>
        </w:rPr>
        <w:t>“</w:t>
      </w:r>
      <w:r w:rsidR="00894522">
        <w:rPr>
          <w:rFonts w:cs="Times New Roman"/>
        </w:rPr>
        <w:t>)</w:t>
      </w:r>
      <w:r w:rsidR="00332FAA" w:rsidRPr="00894522">
        <w:rPr>
          <w:rFonts w:cs="Times New Roman"/>
        </w:rPr>
        <w:t>.</w:t>
      </w:r>
    </w:p>
    <w:p w14:paraId="0233C39B" w14:textId="6FCFB115" w:rsidR="008412DD" w:rsidRDefault="00E067C8" w:rsidP="008412DD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cs="Times New Roman"/>
        </w:rPr>
      </w:pPr>
      <w:r w:rsidRPr="008D4E8F">
        <w:rPr>
          <w:rFonts w:cs="Times New Roman"/>
        </w:rPr>
        <w:t>Plnění veřejné zakázky</w:t>
      </w:r>
      <w:r w:rsidR="00332FAA" w:rsidRPr="008D4E8F">
        <w:rPr>
          <w:rFonts w:cs="Times New Roman"/>
        </w:rPr>
        <w:t xml:space="preserve"> bude proveden</w:t>
      </w:r>
      <w:r w:rsidRPr="008D4E8F">
        <w:rPr>
          <w:rFonts w:cs="Times New Roman"/>
        </w:rPr>
        <w:t>o</w:t>
      </w:r>
      <w:r w:rsidR="00332FAA" w:rsidRPr="008D4E8F">
        <w:rPr>
          <w:rFonts w:cs="Times New Roman"/>
        </w:rPr>
        <w:t xml:space="preserve"> </w:t>
      </w:r>
      <w:r w:rsidR="008D4E8F">
        <w:rPr>
          <w:rFonts w:cs="Times New Roman"/>
        </w:rPr>
        <w:t xml:space="preserve">v </w:t>
      </w:r>
      <w:r w:rsidR="008D4E8F">
        <w:t>objektu bývalé vrátnice</w:t>
      </w:r>
      <w:r w:rsidR="00E73598" w:rsidRPr="008D4E8F">
        <w:rPr>
          <w:rFonts w:cs="Times New Roman"/>
        </w:rPr>
        <w:t xml:space="preserve"> na adrese </w:t>
      </w:r>
      <w:r w:rsidR="00E93C67" w:rsidRPr="008D4E8F">
        <w:rPr>
          <w:rFonts w:cstheme="minorHAnsi"/>
        </w:rPr>
        <w:t>Boleslavská třída 425/9, 288 02 Nymburk</w:t>
      </w:r>
      <w:r w:rsidR="00A50DD8" w:rsidRPr="008D4E8F">
        <w:rPr>
          <w:rFonts w:cs="Times New Roman"/>
        </w:rPr>
        <w:t xml:space="preserve">, </w:t>
      </w:r>
      <w:r w:rsidR="00327E91" w:rsidRPr="008D4E8F">
        <w:rPr>
          <w:rFonts w:cs="Times New Roman"/>
        </w:rPr>
        <w:t xml:space="preserve">v rozsahu </w:t>
      </w:r>
      <w:r w:rsidR="00A21102" w:rsidRPr="008D4E8F">
        <w:rPr>
          <w:rFonts w:cs="Times New Roman"/>
        </w:rPr>
        <w:t xml:space="preserve">stanoveném </w:t>
      </w:r>
      <w:r w:rsidR="009269F1" w:rsidRPr="008D4E8F">
        <w:rPr>
          <w:rFonts w:cs="Times New Roman"/>
        </w:rPr>
        <w:t>v</w:t>
      </w:r>
      <w:r w:rsidR="00F50AF6">
        <w:rPr>
          <w:rFonts w:cs="Times New Roman"/>
        </w:rPr>
        <w:t xml:space="preserve"> Technické specifikaci předmětu plnění tvořící přílohu č. 1 této Smlouvy, a v </w:t>
      </w:r>
      <w:r w:rsidR="007D3C2C" w:rsidRPr="008D4E8F">
        <w:rPr>
          <w:rFonts w:cs="Times New Roman"/>
        </w:rPr>
        <w:t>Položkovém rozpočtu (</w:t>
      </w:r>
      <w:r w:rsidR="00A273EC" w:rsidRPr="008D4E8F">
        <w:rPr>
          <w:rFonts w:cs="Times New Roman"/>
        </w:rPr>
        <w:t>Oceněný v</w:t>
      </w:r>
      <w:r w:rsidR="00327E91" w:rsidRPr="008D4E8F">
        <w:rPr>
          <w:rFonts w:cs="Times New Roman"/>
        </w:rPr>
        <w:t>ýkaz výměr</w:t>
      </w:r>
      <w:r w:rsidR="007D3C2C" w:rsidRPr="008D4E8F">
        <w:rPr>
          <w:rFonts w:cs="Times New Roman"/>
        </w:rPr>
        <w:t>)</w:t>
      </w:r>
      <w:r w:rsidR="00327E91" w:rsidRPr="008D4E8F">
        <w:rPr>
          <w:rFonts w:cs="Times New Roman"/>
        </w:rPr>
        <w:t xml:space="preserve"> </w:t>
      </w:r>
      <w:r w:rsidR="007D3C2C" w:rsidRPr="008D4E8F">
        <w:rPr>
          <w:rFonts w:cs="Times New Roman"/>
        </w:rPr>
        <w:t xml:space="preserve">v příloze č. </w:t>
      </w:r>
      <w:r w:rsidR="008E63A0" w:rsidRPr="008D4E8F">
        <w:rPr>
          <w:rFonts w:cs="Times New Roman"/>
        </w:rPr>
        <w:t>2</w:t>
      </w:r>
      <w:r w:rsidR="007D3C2C" w:rsidRPr="008D4E8F">
        <w:rPr>
          <w:rFonts w:cs="Times New Roman"/>
        </w:rPr>
        <w:t xml:space="preserve"> </w:t>
      </w:r>
      <w:r w:rsidR="00F50AF6">
        <w:rPr>
          <w:rFonts w:cs="Times New Roman"/>
        </w:rPr>
        <w:t xml:space="preserve">této Smlouvy </w:t>
      </w:r>
      <w:r w:rsidR="00327E91" w:rsidRPr="008D4E8F">
        <w:rPr>
          <w:rFonts w:cs="Times New Roman"/>
        </w:rPr>
        <w:t xml:space="preserve">sumarizující rozsah prací. </w:t>
      </w:r>
    </w:p>
    <w:p w14:paraId="0DC977A1" w14:textId="04FF1EDA" w:rsidR="008412DD" w:rsidRDefault="008412DD" w:rsidP="008412DD">
      <w:pPr>
        <w:pStyle w:val="Bezmezer1"/>
        <w:spacing w:before="120"/>
        <w:jc w:val="both"/>
        <w:rPr>
          <w:rFonts w:cs="Times New Roman"/>
        </w:rPr>
      </w:pPr>
    </w:p>
    <w:p w14:paraId="4A4F4FFC" w14:textId="77777777" w:rsidR="008412DD" w:rsidRPr="008412DD" w:rsidRDefault="008412DD" w:rsidP="008412DD">
      <w:pPr>
        <w:pStyle w:val="Bezmezer1"/>
        <w:spacing w:before="120"/>
        <w:jc w:val="both"/>
        <w:rPr>
          <w:rFonts w:cs="Times New Roman"/>
        </w:rPr>
      </w:pPr>
    </w:p>
    <w:p w14:paraId="0D3D57FE" w14:textId="77777777" w:rsidR="002F79A1" w:rsidRPr="007328F3" w:rsidRDefault="002F79A1" w:rsidP="002F79A1">
      <w:pPr>
        <w:pStyle w:val="Bezmezer1"/>
        <w:spacing w:before="120"/>
        <w:ind w:left="567"/>
        <w:jc w:val="both"/>
        <w:rPr>
          <w:rFonts w:cs="Times New Roman"/>
        </w:rPr>
      </w:pPr>
    </w:p>
    <w:p w14:paraId="25029296" w14:textId="77777777" w:rsidR="00B72CDA" w:rsidRPr="00212D09" w:rsidRDefault="00B72CDA" w:rsidP="00B72CDA">
      <w:pPr>
        <w:pStyle w:val="Bezmezer1"/>
        <w:spacing w:before="120"/>
        <w:ind w:left="567"/>
        <w:jc w:val="both"/>
        <w:rPr>
          <w:rFonts w:cs="Times New Roman"/>
        </w:rPr>
      </w:pPr>
    </w:p>
    <w:p w14:paraId="6257FDD9" w14:textId="77777777" w:rsidR="00C51A2A" w:rsidRPr="00FD63D3" w:rsidRDefault="00C51A2A" w:rsidP="002F79A1">
      <w:pPr>
        <w:pStyle w:val="Bezmezer1"/>
        <w:numPr>
          <w:ilvl w:val="0"/>
          <w:numId w:val="3"/>
        </w:numPr>
        <w:spacing w:before="120" w:after="60"/>
        <w:ind w:left="567" w:hanging="567"/>
        <w:jc w:val="both"/>
        <w:rPr>
          <w:rFonts w:cs="Times New Roman"/>
          <w:b/>
          <w:bCs/>
        </w:rPr>
      </w:pPr>
      <w:bookmarkStart w:id="0" w:name="_Ref404864057"/>
      <w:r w:rsidRPr="00FD63D3">
        <w:rPr>
          <w:rFonts w:cs="Times New Roman"/>
          <w:b/>
          <w:bCs/>
        </w:rPr>
        <w:t>Termín plnění:</w:t>
      </w:r>
      <w:bookmarkEnd w:id="0"/>
      <w:r w:rsidRPr="00FD63D3">
        <w:rPr>
          <w:rFonts w:cs="Times New Roman"/>
          <w:b/>
          <w:bCs/>
        </w:rPr>
        <w:t xml:space="preserve"> </w:t>
      </w:r>
    </w:p>
    <w:p w14:paraId="64B249FE" w14:textId="038A3A81" w:rsidR="00C51A2A" w:rsidRPr="003008C5" w:rsidRDefault="00C51A2A" w:rsidP="00327E91">
      <w:pPr>
        <w:pStyle w:val="Bezmezer1"/>
        <w:tabs>
          <w:tab w:val="left" w:pos="3686"/>
        </w:tabs>
        <w:ind w:left="567"/>
        <w:rPr>
          <w:rFonts w:cs="Times New Roman"/>
          <w:color w:val="FF0000"/>
        </w:rPr>
      </w:pPr>
      <w:r w:rsidRPr="003008C5">
        <w:rPr>
          <w:rFonts w:cs="Times New Roman"/>
          <w:u w:val="single"/>
        </w:rPr>
        <w:t>předpokládané zahájení</w:t>
      </w:r>
      <w:r w:rsidR="002232C0" w:rsidRPr="003008C5">
        <w:rPr>
          <w:rFonts w:cs="Times New Roman"/>
          <w:u w:val="single"/>
        </w:rPr>
        <w:t>:</w:t>
      </w:r>
      <w:r w:rsidR="00F84917" w:rsidRPr="00F84917">
        <w:rPr>
          <w:rFonts w:cs="Times New Roman"/>
        </w:rPr>
        <w:tab/>
      </w:r>
      <w:r w:rsidR="00F50AF6">
        <w:rPr>
          <w:rFonts w:cs="Times New Roman"/>
        </w:rPr>
        <w:t>do 5 pracovních dnů od účinnosti smlouvy</w:t>
      </w:r>
    </w:p>
    <w:p w14:paraId="26CD7F26" w14:textId="77777777" w:rsidR="00C51A2A" w:rsidRPr="003008C5" w:rsidRDefault="00C51A2A" w:rsidP="00327E91">
      <w:pPr>
        <w:pStyle w:val="Bezmezer1"/>
        <w:tabs>
          <w:tab w:val="left" w:pos="3686"/>
        </w:tabs>
        <w:ind w:left="567"/>
        <w:rPr>
          <w:rFonts w:cs="Times New Roman"/>
        </w:rPr>
      </w:pPr>
      <w:r w:rsidRPr="003008C5">
        <w:rPr>
          <w:rFonts w:cs="Times New Roman"/>
          <w:color w:val="FF0000"/>
        </w:rPr>
        <w:tab/>
      </w:r>
    </w:p>
    <w:p w14:paraId="3493A188" w14:textId="339AD821" w:rsidR="002232C0" w:rsidRPr="001210F8" w:rsidRDefault="002F79A1" w:rsidP="00327E91">
      <w:pPr>
        <w:pStyle w:val="Bezmezer"/>
        <w:tabs>
          <w:tab w:val="left" w:pos="3686"/>
        </w:tabs>
        <w:ind w:firstLine="567"/>
        <w:jc w:val="both"/>
        <w:rPr>
          <w:u w:val="single"/>
        </w:rPr>
      </w:pPr>
      <w:r>
        <w:rPr>
          <w:rFonts w:cs="Times New Roman"/>
          <w:u w:val="single"/>
        </w:rPr>
        <w:t>u</w:t>
      </w:r>
      <w:r w:rsidR="002232C0" w:rsidRPr="003008C5">
        <w:rPr>
          <w:rFonts w:cs="Times New Roman"/>
          <w:u w:val="single"/>
        </w:rPr>
        <w:t>končení</w:t>
      </w:r>
      <w:r>
        <w:rPr>
          <w:rFonts w:cs="Times New Roman"/>
          <w:u w:val="single"/>
        </w:rPr>
        <w:t xml:space="preserve"> plnění</w:t>
      </w:r>
      <w:r w:rsidR="002232C0" w:rsidRPr="003008C5">
        <w:rPr>
          <w:rFonts w:cs="Times New Roman"/>
          <w:u w:val="single"/>
        </w:rPr>
        <w:t>:</w:t>
      </w:r>
      <w:r w:rsidR="00327E91" w:rsidRPr="003008C5">
        <w:rPr>
          <w:rFonts w:cs="Times New Roman"/>
        </w:rPr>
        <w:t xml:space="preserve"> </w:t>
      </w:r>
      <w:r w:rsidR="00327E91" w:rsidRPr="003008C5">
        <w:rPr>
          <w:rFonts w:cs="Times New Roman"/>
        </w:rPr>
        <w:tab/>
        <w:t>n</w:t>
      </w:r>
      <w:r w:rsidR="002232C0" w:rsidRPr="003008C5">
        <w:rPr>
          <w:rFonts w:cs="Times New Roman"/>
        </w:rPr>
        <w:t xml:space="preserve">ejpozději do </w:t>
      </w:r>
      <w:r w:rsidR="00725292">
        <w:rPr>
          <w:rFonts w:cs="Times New Roman"/>
        </w:rPr>
        <w:t>9</w:t>
      </w:r>
      <w:r w:rsidR="007650E7">
        <w:rPr>
          <w:rFonts w:cs="Times New Roman"/>
        </w:rPr>
        <w:t>0</w:t>
      </w:r>
      <w:r w:rsidR="00104514">
        <w:rPr>
          <w:rFonts w:cs="Times New Roman"/>
        </w:rPr>
        <w:t xml:space="preserve"> </w:t>
      </w:r>
      <w:r w:rsidR="00FC4ABE" w:rsidRPr="003008C5">
        <w:rPr>
          <w:rFonts w:cs="Times New Roman"/>
        </w:rPr>
        <w:t xml:space="preserve">kalendářních dnů </w:t>
      </w:r>
      <w:r w:rsidR="002232C0" w:rsidRPr="003008C5">
        <w:t>od zahájení.</w:t>
      </w:r>
    </w:p>
    <w:p w14:paraId="1EA8B83F" w14:textId="77777777" w:rsidR="002232C0" w:rsidRPr="001210F8" w:rsidRDefault="002232C0" w:rsidP="002232C0">
      <w:pPr>
        <w:pStyle w:val="Bezmezer1"/>
        <w:rPr>
          <w:rFonts w:cs="Times New Roman"/>
        </w:rPr>
      </w:pPr>
    </w:p>
    <w:p w14:paraId="0F570CD5" w14:textId="5C255BB3" w:rsidR="00C51A2A" w:rsidRPr="001210F8" w:rsidRDefault="00C36640" w:rsidP="004E045F">
      <w:pPr>
        <w:pStyle w:val="Bezmezer1"/>
        <w:numPr>
          <w:ilvl w:val="0"/>
          <w:numId w:val="3"/>
        </w:numPr>
        <w:ind w:left="567" w:hanging="567"/>
        <w:jc w:val="both"/>
      </w:pPr>
      <w:r w:rsidRPr="00E01F8D">
        <w:rPr>
          <w:rFonts w:cs="Times New Roman"/>
        </w:rPr>
        <w:t>Úprava předmětných prostor není podmíněna věcnými ani časovými vazbami, odstraněním okolních staveb ani přeložkami inženýrských sítí. Před vlastní realizací stav</w:t>
      </w:r>
      <w:r w:rsidR="0072596A" w:rsidRPr="00E01F8D">
        <w:rPr>
          <w:rFonts w:cs="Times New Roman"/>
        </w:rPr>
        <w:t>ebních prací</w:t>
      </w:r>
      <w:r w:rsidRPr="00E01F8D">
        <w:rPr>
          <w:rFonts w:cs="Times New Roman"/>
        </w:rPr>
        <w:t xml:space="preserve"> budou provedeny lokální úpravy na vnitřním vedení inženýrských sítí objektu. Případné dočasné zábory komunikace pro umístění kontejneru, nebo vykládku materiálu, uvnitř areálu budou doplněny o příslušné dopravně informační opatření – informační panely a značení pro chodce</w:t>
      </w:r>
      <w:r w:rsidR="00714D0A" w:rsidRPr="00E01F8D">
        <w:rPr>
          <w:rFonts w:cs="Times New Roman"/>
        </w:rPr>
        <w:t>.</w:t>
      </w:r>
      <w:r w:rsidR="00F439BE" w:rsidRPr="001210F8">
        <w:rPr>
          <w:rFonts w:cs="Times New Roman"/>
        </w:rPr>
        <w:t xml:space="preserve"> </w:t>
      </w:r>
      <w:r w:rsidR="00C51A2A" w:rsidRPr="001210F8">
        <w:rPr>
          <w:rFonts w:cs="Times New Roman"/>
        </w:rPr>
        <w:t xml:space="preserve">Zhotovitel a </w:t>
      </w:r>
      <w:r w:rsidR="000A4B29" w:rsidRPr="001210F8">
        <w:rPr>
          <w:rFonts w:cs="Times New Roman"/>
        </w:rPr>
        <w:t>zadava</w:t>
      </w:r>
      <w:r w:rsidR="00C51A2A" w:rsidRPr="001210F8">
        <w:rPr>
          <w:rFonts w:cs="Times New Roman"/>
        </w:rPr>
        <w:t>tel se zavazují komunikovat ohledně předmětu plnění dle této smlouvy prostřednictvím těchto adres:</w:t>
      </w:r>
    </w:p>
    <w:p w14:paraId="19941322" w14:textId="5467123A" w:rsidR="00C51A2A" w:rsidRPr="001210F8" w:rsidRDefault="00C51A2A">
      <w:pPr>
        <w:pStyle w:val="Odstavecseseznamem1"/>
        <w:tabs>
          <w:tab w:val="left" w:pos="4536"/>
        </w:tabs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Kontaktní e-mail zhotovitele:</w:t>
      </w:r>
      <w:r w:rsidRPr="001210F8">
        <w:rPr>
          <w:rFonts w:ascii="Calibri" w:hAnsi="Calibri"/>
          <w:sz w:val="22"/>
          <w:szCs w:val="22"/>
        </w:rPr>
        <w:tab/>
      </w:r>
      <w:r w:rsidR="00F73E7C" w:rsidRPr="001210F8">
        <w:rPr>
          <w:rFonts w:ascii="Calibri" w:hAnsi="Calibri"/>
          <w:sz w:val="22"/>
          <w:szCs w:val="22"/>
          <w:shd w:val="clear" w:color="auto" w:fill="FFFF00"/>
        </w:rPr>
        <w:t>DOPLNÍ ÚČASTNÍK</w:t>
      </w:r>
    </w:p>
    <w:p w14:paraId="60AECB54" w14:textId="4DD2FC50" w:rsidR="00C51A2A" w:rsidRPr="001210F8" w:rsidRDefault="00C51A2A">
      <w:pPr>
        <w:pStyle w:val="Odstavecseseznamem1"/>
        <w:tabs>
          <w:tab w:val="left" w:pos="4536"/>
          <w:tab w:val="left" w:pos="6975"/>
        </w:tabs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Kontaktní e-mail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tele:</w:t>
      </w:r>
      <w:r w:rsidRPr="001210F8">
        <w:rPr>
          <w:rFonts w:ascii="Calibri" w:hAnsi="Calibri"/>
          <w:sz w:val="22"/>
          <w:szCs w:val="22"/>
        </w:rPr>
        <w:tab/>
      </w:r>
      <w:r w:rsidR="00F622EC">
        <w:rPr>
          <w:rStyle w:val="Hypertextovodkaz"/>
          <w:rFonts w:ascii="Calibri" w:hAnsi="Calibri"/>
          <w:sz w:val="22"/>
          <w:szCs w:val="22"/>
        </w:rPr>
        <w:t>smolka.petr@nemnbk.cz</w:t>
      </w:r>
    </w:p>
    <w:p w14:paraId="2CBB3666" w14:textId="77777777" w:rsidR="00C51A2A" w:rsidRPr="001210F8" w:rsidRDefault="00C51A2A">
      <w:pPr>
        <w:rPr>
          <w:rFonts w:ascii="Calibri" w:hAnsi="Calibri"/>
          <w:sz w:val="22"/>
          <w:szCs w:val="22"/>
        </w:rPr>
      </w:pPr>
    </w:p>
    <w:p w14:paraId="2522BB93" w14:textId="77777777" w:rsidR="00C51A2A" w:rsidRPr="001210F8" w:rsidRDefault="00C51A2A">
      <w:pPr>
        <w:rPr>
          <w:rFonts w:ascii="Calibri" w:hAnsi="Calibri"/>
          <w:sz w:val="22"/>
          <w:szCs w:val="22"/>
        </w:rPr>
      </w:pPr>
    </w:p>
    <w:p w14:paraId="4082CC0C" w14:textId="77777777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bookmarkStart w:id="1" w:name="_Ref404867994"/>
      <w:r w:rsidRPr="001210F8">
        <w:rPr>
          <w:rFonts w:cs="Times New Roman"/>
          <w:sz w:val="22"/>
          <w:szCs w:val="22"/>
          <w:lang w:val="cs-CZ"/>
        </w:rPr>
        <w:t>Čl. 2</w:t>
      </w:r>
      <w:bookmarkEnd w:id="1"/>
      <w:r w:rsidRPr="001210F8">
        <w:rPr>
          <w:rFonts w:cs="Times New Roman"/>
          <w:sz w:val="22"/>
          <w:szCs w:val="22"/>
          <w:lang w:val="cs-CZ"/>
        </w:rPr>
        <w:t xml:space="preserve"> </w:t>
      </w:r>
    </w:p>
    <w:p w14:paraId="74DAB36F" w14:textId="77777777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Předmět smlouvy</w:t>
      </w:r>
    </w:p>
    <w:p w14:paraId="608B1706" w14:textId="1D43C104" w:rsidR="00D04544" w:rsidRPr="00D04544" w:rsidRDefault="00C51A2A" w:rsidP="00D04544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bookmarkStart w:id="2" w:name="_Ref230499091"/>
      <w:r w:rsidRPr="001210F8">
        <w:rPr>
          <w:rFonts w:ascii="Calibri" w:eastAsia="Calibri" w:hAnsi="Calibri" w:cs="Times New Roman"/>
          <w:sz w:val="22"/>
          <w:szCs w:val="22"/>
        </w:rPr>
        <w:t>Předmětem této smlouvy je závazek Zhotovitele provést na svůj náklad a nebezpečí pro Zadavatele dílo, které je specifikováno v</w:t>
      </w:r>
      <w:r w:rsidR="00332FAA" w:rsidRPr="001210F8">
        <w:rPr>
          <w:rFonts w:ascii="Calibri" w:eastAsia="Calibri" w:hAnsi="Calibri" w:cs="Times New Roman"/>
          <w:sz w:val="22"/>
          <w:szCs w:val="22"/>
        </w:rPr>
        <w:t xml:space="preserve"> čl. </w:t>
      </w:r>
      <w:r w:rsidR="005E3957" w:rsidRPr="001210F8">
        <w:rPr>
          <w:rFonts w:ascii="Calibri" w:eastAsia="Calibri" w:hAnsi="Calibri" w:cs="Times New Roman"/>
          <w:sz w:val="22"/>
          <w:szCs w:val="22"/>
        </w:rPr>
        <w:t>1</w:t>
      </w:r>
      <w:r w:rsidR="00332FAA"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="00D04544">
        <w:rPr>
          <w:rFonts w:ascii="Calibri" w:eastAsia="Calibri" w:hAnsi="Calibri" w:cs="Times New Roman"/>
          <w:sz w:val="22"/>
          <w:szCs w:val="22"/>
        </w:rPr>
        <w:t xml:space="preserve">této smlouvy </w:t>
      </w:r>
      <w:r w:rsidR="002152CC" w:rsidRPr="001210F8">
        <w:rPr>
          <w:rFonts w:ascii="Calibri" w:eastAsia="Calibri" w:hAnsi="Calibri" w:cs="Times New Roman"/>
          <w:sz w:val="22"/>
          <w:szCs w:val="22"/>
        </w:rPr>
        <w:t xml:space="preserve">v rozsahu 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podle </w:t>
      </w:r>
      <w:r w:rsidR="00EA509D" w:rsidRPr="00212D09">
        <w:rPr>
          <w:rFonts w:ascii="Calibri" w:eastAsia="Calibri" w:hAnsi="Calibri" w:cs="Times New Roman"/>
          <w:sz w:val="22"/>
          <w:szCs w:val="22"/>
        </w:rPr>
        <w:t>Výkaz</w:t>
      </w:r>
      <w:r w:rsidR="002152CC" w:rsidRPr="00212D09">
        <w:rPr>
          <w:rFonts w:ascii="Calibri" w:eastAsia="Calibri" w:hAnsi="Calibri" w:cs="Times New Roman"/>
          <w:sz w:val="22"/>
          <w:szCs w:val="22"/>
        </w:rPr>
        <w:t xml:space="preserve">u výměr </w:t>
      </w:r>
      <w:r w:rsidR="00A21102" w:rsidRPr="00212D09">
        <w:rPr>
          <w:rFonts w:ascii="Calibri" w:eastAsia="Calibri" w:hAnsi="Calibri" w:cs="Times New Roman"/>
          <w:sz w:val="22"/>
          <w:szCs w:val="22"/>
        </w:rPr>
        <w:t>a</w:t>
      </w:r>
      <w:r w:rsidRPr="00212D09">
        <w:rPr>
          <w:rFonts w:ascii="Calibri" w:eastAsia="Calibri" w:hAnsi="Calibri" w:cs="Times New Roman"/>
          <w:sz w:val="22"/>
          <w:szCs w:val="22"/>
        </w:rPr>
        <w:t xml:space="preserve"> </w:t>
      </w:r>
      <w:r w:rsidR="00D04544">
        <w:rPr>
          <w:rFonts w:ascii="Calibri" w:eastAsia="Calibri" w:hAnsi="Calibri" w:cs="Times New Roman"/>
          <w:sz w:val="22"/>
          <w:szCs w:val="22"/>
        </w:rPr>
        <w:t xml:space="preserve">v souladu s Technickou specifikací předmětu plnění a </w:t>
      </w:r>
      <w:r w:rsidR="00223AEC" w:rsidRPr="00212D09">
        <w:rPr>
          <w:rFonts w:ascii="Calibri" w:eastAsia="Calibri" w:hAnsi="Calibri" w:cs="Times New Roman"/>
          <w:sz w:val="22"/>
          <w:szCs w:val="22"/>
        </w:rPr>
        <w:t>Z</w:t>
      </w:r>
      <w:r w:rsidRPr="00212D09">
        <w:rPr>
          <w:rFonts w:ascii="Calibri" w:eastAsia="Calibri" w:hAnsi="Calibri" w:cs="Times New Roman"/>
          <w:sz w:val="22"/>
          <w:szCs w:val="22"/>
        </w:rPr>
        <w:t xml:space="preserve">adávací </w:t>
      </w:r>
      <w:r w:rsidR="00332FAA" w:rsidRPr="00212D09">
        <w:rPr>
          <w:rFonts w:ascii="Calibri" w:eastAsia="Calibri" w:hAnsi="Calibri" w:cs="Times New Roman"/>
          <w:sz w:val="22"/>
          <w:szCs w:val="22"/>
        </w:rPr>
        <w:t>dokumentac</w:t>
      </w:r>
      <w:r w:rsidR="000265D4">
        <w:rPr>
          <w:rFonts w:ascii="Calibri" w:eastAsia="Calibri" w:hAnsi="Calibri" w:cs="Times New Roman"/>
          <w:sz w:val="22"/>
          <w:szCs w:val="22"/>
        </w:rPr>
        <w:t>í</w:t>
      </w:r>
      <w:r w:rsidRPr="00212D09">
        <w:rPr>
          <w:rFonts w:ascii="Calibri" w:eastAsia="Calibri" w:hAnsi="Calibri" w:cs="Times New Roman"/>
          <w:sz w:val="22"/>
          <w:szCs w:val="22"/>
        </w:rPr>
        <w:t xml:space="preserve"> Veřejné zakázky (dále jen „dílo“</w:t>
      </w:r>
      <w:r w:rsidR="0072596A">
        <w:rPr>
          <w:rFonts w:ascii="Calibri" w:eastAsia="Calibri" w:hAnsi="Calibri" w:cs="Times New Roman"/>
          <w:sz w:val="22"/>
          <w:szCs w:val="22"/>
        </w:rPr>
        <w:t xml:space="preserve"> nebo „stav</w:t>
      </w:r>
      <w:r w:rsidR="00D04544">
        <w:rPr>
          <w:rFonts w:ascii="Calibri" w:eastAsia="Calibri" w:hAnsi="Calibri" w:cs="Times New Roman"/>
          <w:sz w:val="22"/>
          <w:szCs w:val="22"/>
        </w:rPr>
        <w:t>ba</w:t>
      </w:r>
      <w:r w:rsidR="0072596A">
        <w:rPr>
          <w:rFonts w:ascii="Calibri" w:eastAsia="Calibri" w:hAnsi="Calibri" w:cs="Times New Roman"/>
          <w:sz w:val="22"/>
          <w:szCs w:val="22"/>
        </w:rPr>
        <w:t>“</w:t>
      </w:r>
      <w:r w:rsidRPr="00212D09">
        <w:rPr>
          <w:rFonts w:ascii="Calibri" w:eastAsia="Calibri" w:hAnsi="Calibri" w:cs="Times New Roman"/>
          <w:sz w:val="22"/>
          <w:szCs w:val="22"/>
        </w:rPr>
        <w:t>). Zadavatel se za takto provedené dílo zavazuje uhradit Zhotoviteli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cenu dle této smlouvy.</w:t>
      </w:r>
    </w:p>
    <w:p w14:paraId="1DD43189" w14:textId="76812370" w:rsidR="00C51A2A" w:rsidRPr="001210F8" w:rsidRDefault="00C51A2A" w:rsidP="00551F5C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 xml:space="preserve">Zhotovitel bere na vědomí, že v místě provádění </w:t>
      </w:r>
      <w:r w:rsidR="00223AEC" w:rsidRPr="001210F8">
        <w:rPr>
          <w:rFonts w:ascii="Calibri" w:eastAsia="Calibri" w:hAnsi="Calibri" w:cs="Times New Roman"/>
          <w:sz w:val="22"/>
          <w:szCs w:val="22"/>
        </w:rPr>
        <w:t>díla j</w:t>
      </w:r>
      <w:r w:rsidR="00D04544">
        <w:rPr>
          <w:rFonts w:ascii="Calibri" w:eastAsia="Calibri" w:hAnsi="Calibri" w:cs="Times New Roman"/>
          <w:sz w:val="22"/>
          <w:szCs w:val="22"/>
        </w:rPr>
        <w:t>e</w:t>
      </w:r>
      <w:r w:rsidR="007C36EB" w:rsidRPr="001210F8">
        <w:rPr>
          <w:rFonts w:ascii="Calibri" w:eastAsia="Calibri" w:hAnsi="Calibri" w:cs="Times New Roman"/>
          <w:sz w:val="22"/>
          <w:szCs w:val="22"/>
        </w:rPr>
        <w:t xml:space="preserve"> umístěn</w:t>
      </w:r>
      <w:r w:rsidR="00D04544">
        <w:rPr>
          <w:rFonts w:ascii="Calibri" w:eastAsia="Calibri" w:hAnsi="Calibri" w:cs="Times New Roman"/>
          <w:sz w:val="22"/>
          <w:szCs w:val="22"/>
        </w:rPr>
        <w:t>o</w:t>
      </w:r>
      <w:r w:rsidR="003008C5">
        <w:rPr>
          <w:rFonts w:ascii="Calibri" w:eastAsia="Calibri" w:hAnsi="Calibri" w:cs="Times New Roman"/>
          <w:sz w:val="22"/>
          <w:szCs w:val="22"/>
        </w:rPr>
        <w:t xml:space="preserve"> </w:t>
      </w:r>
      <w:r w:rsidRPr="003008C5">
        <w:rPr>
          <w:rFonts w:ascii="Calibri" w:eastAsia="Calibri" w:hAnsi="Calibri" w:cs="Times New Roman"/>
          <w:sz w:val="22"/>
          <w:szCs w:val="22"/>
        </w:rPr>
        <w:t>administrativní</w:t>
      </w:r>
      <w:r w:rsidR="003008C5">
        <w:rPr>
          <w:rFonts w:ascii="Calibri" w:eastAsia="Calibri" w:hAnsi="Calibri" w:cs="Times New Roman"/>
          <w:sz w:val="22"/>
          <w:szCs w:val="22"/>
        </w:rPr>
        <w:t xml:space="preserve"> </w:t>
      </w:r>
      <w:r w:rsidRPr="003008C5">
        <w:rPr>
          <w:rFonts w:ascii="Calibri" w:eastAsia="Calibri" w:hAnsi="Calibri" w:cs="Times New Roman"/>
          <w:sz w:val="22"/>
          <w:szCs w:val="22"/>
        </w:rPr>
        <w:t>zázemí</w:t>
      </w:r>
      <w:r w:rsidR="002A2906">
        <w:rPr>
          <w:rFonts w:ascii="Calibri" w:eastAsia="Calibri" w:hAnsi="Calibri" w:cs="Times New Roman"/>
          <w:sz w:val="22"/>
          <w:szCs w:val="22"/>
        </w:rPr>
        <w:t xml:space="preserve"> </w:t>
      </w:r>
      <w:r w:rsidRPr="003008C5">
        <w:rPr>
          <w:rFonts w:ascii="Calibri" w:eastAsia="Calibri" w:hAnsi="Calibri" w:cs="Times New Roman"/>
          <w:sz w:val="22"/>
          <w:szCs w:val="22"/>
        </w:rPr>
        <w:t>Zadavatele, je</w:t>
      </w:r>
      <w:r w:rsidR="00D04544">
        <w:rPr>
          <w:rFonts w:ascii="Calibri" w:eastAsia="Calibri" w:hAnsi="Calibri" w:cs="Times New Roman"/>
          <w:sz w:val="22"/>
          <w:szCs w:val="22"/>
        </w:rPr>
        <w:t>ho</w:t>
      </w:r>
      <w:r w:rsidRPr="003008C5">
        <w:rPr>
          <w:rFonts w:ascii="Calibri" w:eastAsia="Calibri" w:hAnsi="Calibri" w:cs="Times New Roman"/>
          <w:sz w:val="22"/>
          <w:szCs w:val="22"/>
        </w:rPr>
        <w:t>ž provoz nesmí bý</w:t>
      </w:r>
      <w:r w:rsidRPr="001210F8">
        <w:rPr>
          <w:rFonts w:ascii="Calibri" w:eastAsia="Calibri" w:hAnsi="Calibri" w:cs="Times New Roman"/>
          <w:sz w:val="22"/>
          <w:szCs w:val="22"/>
        </w:rPr>
        <w:t>t přerušen ani omezen. Celková doba provádění stav</w:t>
      </w:r>
      <w:r w:rsidR="0072596A">
        <w:rPr>
          <w:rFonts w:ascii="Calibri" w:eastAsia="Calibri" w:hAnsi="Calibri" w:cs="Times New Roman"/>
          <w:sz w:val="22"/>
          <w:szCs w:val="22"/>
        </w:rPr>
        <w:t>ebních prací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bude podřízena provozním vlivům Zadavatele, které musí Zhotovitel stav</w:t>
      </w:r>
      <w:r w:rsidR="0072596A">
        <w:rPr>
          <w:rFonts w:ascii="Calibri" w:eastAsia="Calibri" w:hAnsi="Calibri" w:cs="Times New Roman"/>
          <w:sz w:val="22"/>
          <w:szCs w:val="22"/>
        </w:rPr>
        <w:t>ebních prací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respektovat (např. krátkodobé požadavky zadavatele na přerušení hlučných nebo prašných prací</w:t>
      </w:r>
      <w:r w:rsidR="00D53E4D">
        <w:rPr>
          <w:rFonts w:ascii="Calibri" w:eastAsia="Calibri" w:hAnsi="Calibri"/>
          <w:sz w:val="22"/>
          <w:szCs w:val="22"/>
        </w:rPr>
        <w:t>, případně nutné prodlevy z důvodu přesunů provozů do provizorních prostor</w:t>
      </w:r>
      <w:r w:rsidR="00A425F3">
        <w:rPr>
          <w:rFonts w:ascii="Calibri" w:eastAsia="Calibri" w:hAnsi="Calibri"/>
          <w:sz w:val="22"/>
          <w:szCs w:val="22"/>
        </w:rPr>
        <w:t xml:space="preserve"> apod.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). </w:t>
      </w:r>
    </w:p>
    <w:p w14:paraId="707D0685" w14:textId="5E823EDE" w:rsidR="00C51A2A" w:rsidRDefault="00C51A2A" w:rsidP="00551F5C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C94B1E">
        <w:rPr>
          <w:rFonts w:ascii="Calibri" w:eastAsia="Calibri" w:hAnsi="Calibri" w:cs="Times New Roman"/>
          <w:sz w:val="22"/>
          <w:szCs w:val="22"/>
        </w:rPr>
        <w:t xml:space="preserve">Z důvodu provozu v dotčených prostorách Zadavatel požaduje, aby Zhotovitel navrhnul řešení a zohlednil ve své nabídkové ceně použití takových technologických postupů, které v max. možné míře omezí prašnost při bouracích pracích. </w:t>
      </w:r>
      <w:r w:rsidR="00E05B81" w:rsidRPr="00C94B1E">
        <w:rPr>
          <w:rFonts w:ascii="Calibri" w:eastAsia="Calibri" w:hAnsi="Calibri" w:cs="Times New Roman"/>
          <w:sz w:val="22"/>
          <w:szCs w:val="22"/>
        </w:rPr>
        <w:t>Zadavatel požaduje</w:t>
      </w:r>
      <w:r w:rsidR="00C94B1E" w:rsidRPr="00C94B1E">
        <w:rPr>
          <w:rFonts w:ascii="Calibri" w:eastAsia="Calibri" w:hAnsi="Calibri" w:cs="Times New Roman"/>
          <w:sz w:val="22"/>
          <w:szCs w:val="22"/>
        </w:rPr>
        <w:t xml:space="preserve"> časy provádění</w:t>
      </w:r>
      <w:r w:rsidR="00E05B81" w:rsidRPr="00C94B1E">
        <w:rPr>
          <w:rFonts w:ascii="Calibri" w:eastAsia="Calibri" w:hAnsi="Calibri" w:cs="Times New Roman"/>
          <w:sz w:val="22"/>
          <w:szCs w:val="22"/>
        </w:rPr>
        <w:t xml:space="preserve"> hlu</w:t>
      </w:r>
      <w:r w:rsidR="00C94B1E" w:rsidRPr="00C94B1E">
        <w:rPr>
          <w:rFonts w:ascii="Calibri" w:eastAsia="Calibri" w:hAnsi="Calibri" w:cs="Times New Roman"/>
          <w:sz w:val="22"/>
          <w:szCs w:val="22"/>
        </w:rPr>
        <w:t xml:space="preserve">čných a prašných prací, vždy po domluvě s vedoucím pracovníkem </w:t>
      </w:r>
      <w:r w:rsidR="002A2906">
        <w:rPr>
          <w:rFonts w:ascii="Calibri" w:eastAsia="Calibri" w:hAnsi="Calibri" w:cs="Times New Roman"/>
          <w:sz w:val="22"/>
          <w:szCs w:val="22"/>
        </w:rPr>
        <w:t>příslušného oddělení</w:t>
      </w:r>
      <w:r w:rsidR="00C94B1E" w:rsidRPr="00C94B1E">
        <w:rPr>
          <w:rFonts w:ascii="Calibri" w:eastAsia="Calibri" w:hAnsi="Calibri" w:cs="Times New Roman"/>
          <w:sz w:val="22"/>
          <w:szCs w:val="22"/>
        </w:rPr>
        <w:t>.</w:t>
      </w:r>
      <w:r w:rsidR="00EB6F5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81FCD13" w14:textId="5B9B03AF" w:rsidR="002A2906" w:rsidRPr="0054756D" w:rsidRDefault="002A2906" w:rsidP="00551F5C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54756D">
        <w:rPr>
          <w:rFonts w:ascii="Calibri" w:eastAsia="Calibri" w:hAnsi="Calibri" w:cs="Times New Roman"/>
          <w:sz w:val="22"/>
          <w:szCs w:val="22"/>
        </w:rPr>
        <w:t xml:space="preserve">Stavební práce budou probíhat za plného provozu dotčených </w:t>
      </w:r>
      <w:r w:rsidR="00E17E67" w:rsidRPr="0054756D">
        <w:rPr>
          <w:rFonts w:ascii="Calibri" w:eastAsia="Calibri" w:hAnsi="Calibri" w:cs="Times New Roman"/>
          <w:sz w:val="22"/>
          <w:szCs w:val="22"/>
        </w:rPr>
        <w:t>kancelářského objektu</w:t>
      </w:r>
      <w:r w:rsidRPr="0054756D">
        <w:rPr>
          <w:rFonts w:ascii="Calibri" w:eastAsia="Calibri" w:hAnsi="Calibri" w:cs="Times New Roman"/>
          <w:sz w:val="22"/>
          <w:szCs w:val="22"/>
        </w:rPr>
        <w:t xml:space="preserve">, a to v pracovních dnech </w:t>
      </w:r>
      <w:r w:rsidR="00EB6F53" w:rsidRPr="0054756D">
        <w:rPr>
          <w:rFonts w:ascii="Calibri" w:eastAsia="Calibri" w:hAnsi="Calibri" w:cs="Times New Roman"/>
          <w:sz w:val="22"/>
          <w:szCs w:val="22"/>
        </w:rPr>
        <w:t>i</w:t>
      </w:r>
      <w:r w:rsidRPr="0054756D">
        <w:rPr>
          <w:rFonts w:ascii="Calibri" w:eastAsia="Calibri" w:hAnsi="Calibri" w:cs="Times New Roman"/>
          <w:sz w:val="22"/>
          <w:szCs w:val="22"/>
        </w:rPr>
        <w:t xml:space="preserve"> ve dnech pracovního volna, tzn. </w:t>
      </w:r>
      <w:r w:rsidR="00EB6F53" w:rsidRPr="0054756D">
        <w:rPr>
          <w:rFonts w:ascii="Calibri" w:eastAsia="Calibri" w:hAnsi="Calibri" w:cs="Times New Roman"/>
          <w:sz w:val="22"/>
          <w:szCs w:val="22"/>
        </w:rPr>
        <w:t>o</w:t>
      </w:r>
      <w:r w:rsidRPr="0054756D">
        <w:rPr>
          <w:rFonts w:ascii="Calibri" w:eastAsia="Calibri" w:hAnsi="Calibri" w:cs="Times New Roman"/>
          <w:sz w:val="22"/>
          <w:szCs w:val="22"/>
        </w:rPr>
        <w:t xml:space="preserve"> sobotách a nedělích</w:t>
      </w:r>
      <w:r w:rsidR="0054756D" w:rsidRPr="0054756D">
        <w:rPr>
          <w:rFonts w:ascii="Calibri" w:eastAsia="Calibri" w:hAnsi="Calibri" w:cs="Times New Roman"/>
          <w:sz w:val="22"/>
          <w:szCs w:val="22"/>
        </w:rPr>
        <w:t>.</w:t>
      </w:r>
    </w:p>
    <w:p w14:paraId="40E70E3E" w14:textId="4F5DAA96" w:rsidR="007C0976" w:rsidRDefault="00EB6F53" w:rsidP="007C0976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Zhotovitel se zavazuje zabezpečit, aby v průběhu realizace nedošlo k výpadku osvětlení prostor </w:t>
      </w:r>
      <w:r w:rsidRPr="00EB6F53">
        <w:rPr>
          <w:rFonts w:ascii="Calibri" w:eastAsia="Calibri" w:hAnsi="Calibri" w:cs="Times New Roman"/>
          <w:sz w:val="22"/>
          <w:szCs w:val="22"/>
        </w:rPr>
        <w:t>a</w:t>
      </w:r>
      <w:r w:rsidR="00E17E67">
        <w:rPr>
          <w:rFonts w:ascii="Calibri" w:eastAsia="Calibri" w:hAnsi="Calibri" w:cs="Times New Roman"/>
          <w:sz w:val="22"/>
          <w:szCs w:val="22"/>
        </w:rPr>
        <w:t xml:space="preserve"> zabezpečit rozpracované dílo proti zatečení</w:t>
      </w:r>
      <w:r w:rsidRPr="00EB6F53">
        <w:rPr>
          <w:rFonts w:ascii="Calibri" w:eastAsia="Calibri" w:hAnsi="Calibri" w:cs="Times New Roman"/>
          <w:sz w:val="22"/>
          <w:szCs w:val="22"/>
        </w:rPr>
        <w:t xml:space="preserve"> </w:t>
      </w:r>
      <w:r w:rsidR="00E17E67">
        <w:rPr>
          <w:rFonts w:ascii="Calibri" w:eastAsia="Calibri" w:hAnsi="Calibri" w:cs="Times New Roman"/>
          <w:sz w:val="22"/>
          <w:szCs w:val="22"/>
        </w:rPr>
        <w:t>srážkové vody a proti zvýšené povětrnosti. Součástí rozpočtu stavby je položka „provozní vlivy, kde musí být toto zohledněno.</w:t>
      </w:r>
    </w:p>
    <w:p w14:paraId="48A277E7" w14:textId="77777777" w:rsidR="007C0976" w:rsidRDefault="007C0976" w:rsidP="007C0976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7C0976">
        <w:rPr>
          <w:rFonts w:ascii="Calibri" w:eastAsia="Calibri" w:hAnsi="Calibri" w:cs="Times New Roman"/>
          <w:sz w:val="22"/>
          <w:szCs w:val="22"/>
        </w:rPr>
        <w:t>Zhotovitel bere na vědomí, že v celém areálu zdravotnického zařízení Zadavatele, včetně venkovních prostor, je přísný zákaz kouření, s výjimkou míst ke kouření vyhrazených. Zhotovitel je povinen o zákazu kouření poučit své zaměstnance a plně odpovídá za dodržení tohoto zákazu ze strany svých zaměstnanců.</w:t>
      </w:r>
      <w:bookmarkStart w:id="3" w:name="_Ref230499072"/>
      <w:bookmarkEnd w:id="2"/>
    </w:p>
    <w:p w14:paraId="07700D89" w14:textId="23888D53" w:rsidR="00C51A2A" w:rsidRPr="007C0976" w:rsidRDefault="00C51A2A" w:rsidP="007C0976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7C0976">
        <w:rPr>
          <w:rFonts w:ascii="Calibri" w:eastAsia="Calibri" w:hAnsi="Calibri" w:cs="Times New Roman"/>
          <w:sz w:val="22"/>
          <w:szCs w:val="22"/>
        </w:rPr>
        <w:t>Dílo bude realizováno v souladu s:</w:t>
      </w:r>
    </w:p>
    <w:p w14:paraId="70C405ED" w14:textId="4152CF54" w:rsidR="004A12E7" w:rsidRPr="001210F8" w:rsidRDefault="00B13B12" w:rsidP="00551F5C">
      <w:pPr>
        <w:pStyle w:val="ODSTAVEC"/>
        <w:numPr>
          <w:ilvl w:val="2"/>
          <w:numId w:val="18"/>
        </w:numPr>
        <w:ind w:left="1276" w:hanging="567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</w:t>
      </w:r>
      <w:r w:rsidR="004A12E7" w:rsidRPr="001210F8">
        <w:rPr>
          <w:rFonts w:ascii="Calibri" w:eastAsia="Calibri" w:hAnsi="Calibri" w:cs="Times New Roman"/>
          <w:sz w:val="22"/>
          <w:szCs w:val="22"/>
        </w:rPr>
        <w:t>outo smlouvou</w:t>
      </w:r>
      <w:r w:rsidR="00223AEC" w:rsidRPr="001210F8">
        <w:rPr>
          <w:rFonts w:ascii="Calibri" w:eastAsia="Calibri" w:hAnsi="Calibri" w:cs="Times New Roman"/>
          <w:sz w:val="22"/>
          <w:szCs w:val="22"/>
        </w:rPr>
        <w:t xml:space="preserve"> a případnými dodatky k této smlouvě</w:t>
      </w:r>
      <w:r w:rsidR="00A425F3">
        <w:rPr>
          <w:rFonts w:ascii="Calibri" w:eastAsia="Calibri" w:hAnsi="Calibri" w:cs="Times New Roman"/>
          <w:sz w:val="22"/>
          <w:szCs w:val="22"/>
        </w:rPr>
        <w:t>;</w:t>
      </w:r>
    </w:p>
    <w:p w14:paraId="2B24480A" w14:textId="2B16B4EE" w:rsidR="004A12E7" w:rsidRPr="001210F8" w:rsidRDefault="004A12E7" w:rsidP="00551F5C">
      <w:pPr>
        <w:pStyle w:val="ODSTAVEC"/>
        <w:numPr>
          <w:ilvl w:val="2"/>
          <w:numId w:val="18"/>
        </w:numPr>
        <w:spacing w:after="240"/>
        <w:ind w:left="1276" w:hanging="56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technický</w:t>
      </w:r>
      <w:r w:rsidR="00B13B12">
        <w:rPr>
          <w:rFonts w:ascii="Calibri" w:hAnsi="Calibri" w:cs="Times New Roman"/>
          <w:sz w:val="22"/>
          <w:szCs w:val="22"/>
        </w:rPr>
        <w:t>mi</w:t>
      </w:r>
      <w:r w:rsidRPr="001210F8">
        <w:rPr>
          <w:rFonts w:ascii="Calibri" w:hAnsi="Calibri" w:cs="Times New Roman"/>
          <w:sz w:val="22"/>
          <w:szCs w:val="22"/>
        </w:rPr>
        <w:t xml:space="preserve"> nor</w:t>
      </w:r>
      <w:r w:rsidR="00B13B12">
        <w:rPr>
          <w:rFonts w:ascii="Calibri" w:hAnsi="Calibri" w:cs="Times New Roman"/>
          <w:sz w:val="22"/>
          <w:szCs w:val="22"/>
        </w:rPr>
        <w:t>mami</w:t>
      </w:r>
      <w:r w:rsidRPr="001210F8">
        <w:rPr>
          <w:rFonts w:ascii="Calibri" w:hAnsi="Calibri" w:cs="Times New Roman"/>
          <w:sz w:val="22"/>
          <w:szCs w:val="22"/>
        </w:rPr>
        <w:t xml:space="preserve"> ČSN nebo harmonizovaný</w:t>
      </w:r>
      <w:r w:rsidR="00B13B12">
        <w:rPr>
          <w:rFonts w:ascii="Calibri" w:hAnsi="Calibri" w:cs="Times New Roman"/>
          <w:sz w:val="22"/>
          <w:szCs w:val="22"/>
        </w:rPr>
        <w:t>mi</w:t>
      </w:r>
      <w:r w:rsidRPr="001210F8">
        <w:rPr>
          <w:rFonts w:ascii="Calibri" w:hAnsi="Calibri" w:cs="Times New Roman"/>
          <w:sz w:val="22"/>
          <w:szCs w:val="22"/>
        </w:rPr>
        <w:t xml:space="preserve"> nor</w:t>
      </w:r>
      <w:r w:rsidR="00B13B12">
        <w:rPr>
          <w:rFonts w:ascii="Calibri" w:hAnsi="Calibri" w:cs="Times New Roman"/>
          <w:sz w:val="22"/>
          <w:szCs w:val="22"/>
        </w:rPr>
        <w:t>mami</w:t>
      </w:r>
      <w:r w:rsidRPr="001210F8">
        <w:rPr>
          <w:rFonts w:ascii="Calibri" w:hAnsi="Calibri" w:cs="Times New Roman"/>
          <w:sz w:val="22"/>
          <w:szCs w:val="22"/>
        </w:rPr>
        <w:t xml:space="preserve"> s</w:t>
      </w:r>
      <w:r w:rsidR="00332FAA" w:rsidRPr="001210F8">
        <w:rPr>
          <w:rFonts w:ascii="Calibri" w:hAnsi="Calibri" w:cs="Times New Roman"/>
          <w:sz w:val="22"/>
          <w:szCs w:val="22"/>
        </w:rPr>
        <w:t> </w:t>
      </w:r>
      <w:r w:rsidRPr="001210F8">
        <w:rPr>
          <w:rFonts w:ascii="Calibri" w:hAnsi="Calibri" w:cs="Times New Roman"/>
          <w:sz w:val="22"/>
          <w:szCs w:val="22"/>
        </w:rPr>
        <w:t>EU</w:t>
      </w:r>
      <w:r w:rsidR="00223AEC" w:rsidRPr="001210F8">
        <w:rPr>
          <w:rFonts w:ascii="Calibri" w:hAnsi="Calibri" w:cs="Times New Roman"/>
          <w:sz w:val="22"/>
          <w:szCs w:val="22"/>
        </w:rPr>
        <w:t>.</w:t>
      </w:r>
    </w:p>
    <w:bookmarkEnd w:id="3"/>
    <w:p w14:paraId="6F1EE86C" w14:textId="0C6C96D9" w:rsidR="00C51A2A" w:rsidRPr="00EB6F53" w:rsidRDefault="00C51A2A" w:rsidP="00551F5C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lastRenderedPageBreak/>
        <w:t>Zhotovitel prohlašuje, že se seznámil důkladně se stavem místa plnění, zadávací dokumentací</w:t>
      </w:r>
      <w:r w:rsidR="00140C1B"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="00140C1B" w:rsidRPr="00EB6F53">
        <w:rPr>
          <w:rFonts w:ascii="Calibri" w:eastAsia="Calibri" w:hAnsi="Calibri" w:cs="Times New Roman"/>
          <w:sz w:val="22"/>
          <w:szCs w:val="22"/>
        </w:rPr>
        <w:t xml:space="preserve">a výkazem výměr </w:t>
      </w:r>
      <w:r w:rsidRPr="00EB6F53">
        <w:rPr>
          <w:rFonts w:ascii="Calibri" w:eastAsia="Calibri" w:hAnsi="Calibri" w:cs="Times New Roman"/>
          <w:sz w:val="22"/>
          <w:szCs w:val="22"/>
        </w:rPr>
        <w:t>a prohlašuje, že v průběhu realizace díla nebude uplatňovat nároky na změnu a úpravu smluvních podmínek z důvodů, které mohl nebo měl zjistit již při seznámení se s takovými podklady a se stavem místa plnění a staveniště.</w:t>
      </w:r>
    </w:p>
    <w:p w14:paraId="0FC76E00" w14:textId="77777777" w:rsidR="00C51A2A" w:rsidRPr="001210F8" w:rsidRDefault="00C51A2A">
      <w:pPr>
        <w:pStyle w:val="ODSTAVEC"/>
        <w:numPr>
          <w:ilvl w:val="0"/>
          <w:numId w:val="0"/>
        </w:numPr>
        <w:jc w:val="center"/>
        <w:rPr>
          <w:rFonts w:ascii="Calibri" w:hAnsi="Calibri" w:cs="Times New Roman"/>
          <w:b/>
          <w:sz w:val="22"/>
          <w:szCs w:val="22"/>
        </w:rPr>
      </w:pPr>
    </w:p>
    <w:p w14:paraId="70D3A5BA" w14:textId="77777777" w:rsidR="00C51A2A" w:rsidRPr="001210F8" w:rsidRDefault="00C51A2A">
      <w:pPr>
        <w:pStyle w:val="ODSTAVEC"/>
        <w:numPr>
          <w:ilvl w:val="0"/>
          <w:numId w:val="0"/>
        </w:numPr>
        <w:spacing w:before="0"/>
        <w:jc w:val="center"/>
        <w:rPr>
          <w:rFonts w:ascii="Calibri" w:hAnsi="Calibri" w:cs="Times New Roman"/>
          <w:b/>
          <w:sz w:val="22"/>
          <w:szCs w:val="22"/>
        </w:rPr>
      </w:pPr>
      <w:r w:rsidRPr="001210F8">
        <w:rPr>
          <w:rFonts w:ascii="Calibri" w:hAnsi="Calibri" w:cs="Times New Roman"/>
          <w:b/>
          <w:sz w:val="22"/>
          <w:szCs w:val="22"/>
        </w:rPr>
        <w:t>Čl. 3</w:t>
      </w:r>
    </w:p>
    <w:p w14:paraId="0289C576" w14:textId="77777777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Doba plnění</w:t>
      </w:r>
    </w:p>
    <w:p w14:paraId="7A690120" w14:textId="06367311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4" w:name="_Ref404864185"/>
      <w:r w:rsidRPr="001210F8">
        <w:rPr>
          <w:rFonts w:ascii="Calibri" w:hAnsi="Calibri" w:cs="Times New Roman"/>
          <w:sz w:val="22"/>
          <w:szCs w:val="22"/>
        </w:rPr>
        <w:t xml:space="preserve">Zhotovitel je povinen zahájit zhotovení díla neprodleně po předání a převzetí </w:t>
      </w:r>
      <w:r w:rsidR="007E17B5" w:rsidRPr="001210F8">
        <w:rPr>
          <w:rFonts w:ascii="Calibri" w:hAnsi="Calibri" w:cs="Times New Roman"/>
          <w:sz w:val="22"/>
          <w:szCs w:val="22"/>
        </w:rPr>
        <w:t>staveniště podle čl</w:t>
      </w:r>
      <w:r w:rsidR="00C97DAC" w:rsidRPr="001210F8">
        <w:rPr>
          <w:rFonts w:ascii="Calibri" w:hAnsi="Calibri" w:cs="Times New Roman"/>
          <w:sz w:val="22"/>
          <w:szCs w:val="22"/>
        </w:rPr>
        <w:t>ánku</w:t>
      </w:r>
      <w:r w:rsidR="00551F5C">
        <w:rPr>
          <w:rFonts w:ascii="Calibri" w:hAnsi="Calibri" w:cs="Times New Roman"/>
          <w:sz w:val="22"/>
          <w:szCs w:val="22"/>
        </w:rPr>
        <w:t xml:space="preserve"> </w:t>
      </w:r>
      <w:r w:rsidR="00C97DAC" w:rsidRPr="001210F8">
        <w:rPr>
          <w:rFonts w:ascii="Calibri" w:hAnsi="Calibri" w:cs="Times New Roman"/>
          <w:sz w:val="22"/>
          <w:szCs w:val="22"/>
        </w:rPr>
        <w:t>č</w:t>
      </w:r>
      <w:r w:rsidR="007E17B5" w:rsidRPr="001210F8">
        <w:rPr>
          <w:rFonts w:ascii="Calibri" w:hAnsi="Calibri" w:cs="Times New Roman"/>
          <w:sz w:val="22"/>
          <w:szCs w:val="22"/>
        </w:rPr>
        <w:t xml:space="preserve">. </w:t>
      </w:r>
      <w:r w:rsidR="00AD4048" w:rsidRPr="001210F8">
        <w:rPr>
          <w:rFonts w:ascii="Calibri" w:hAnsi="Calibri" w:cs="Times New Roman"/>
          <w:sz w:val="22"/>
          <w:szCs w:val="22"/>
        </w:rPr>
        <w:t xml:space="preserve">8 </w:t>
      </w:r>
      <w:r w:rsidR="007E17B5" w:rsidRPr="001210F8">
        <w:rPr>
          <w:rFonts w:ascii="Calibri" w:hAnsi="Calibri" w:cs="Times New Roman"/>
          <w:sz w:val="22"/>
          <w:szCs w:val="22"/>
        </w:rPr>
        <w:t>této smlouvy.</w:t>
      </w:r>
      <w:bookmarkEnd w:id="4"/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295D30D9" w14:textId="57A0E969" w:rsidR="00140C1B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provést dílo řádně a včas </w:t>
      </w:r>
      <w:r w:rsidR="001210F8">
        <w:rPr>
          <w:rFonts w:ascii="Calibri" w:hAnsi="Calibri" w:cs="Times New Roman"/>
          <w:sz w:val="22"/>
          <w:szCs w:val="22"/>
        </w:rPr>
        <w:t>ve sjednaném termínu</w:t>
      </w:r>
      <w:r w:rsidRPr="001210F8">
        <w:rPr>
          <w:rFonts w:ascii="Calibri" w:hAnsi="Calibri" w:cs="Times New Roman"/>
          <w:sz w:val="22"/>
          <w:szCs w:val="22"/>
        </w:rPr>
        <w:t xml:space="preserve"> s předpokládaným zahájením termínu stav</w:t>
      </w:r>
      <w:r w:rsidR="009F40C9">
        <w:rPr>
          <w:rFonts w:ascii="Calibri" w:hAnsi="Calibri" w:cs="Times New Roman"/>
          <w:sz w:val="22"/>
          <w:szCs w:val="22"/>
        </w:rPr>
        <w:t>by</w:t>
      </w:r>
      <w:r w:rsidRPr="001210F8">
        <w:rPr>
          <w:rFonts w:ascii="Calibri" w:hAnsi="Calibri" w:cs="Times New Roman"/>
          <w:sz w:val="22"/>
          <w:szCs w:val="22"/>
        </w:rPr>
        <w:t xml:space="preserve"> podle článku </w:t>
      </w:r>
      <w:r w:rsidR="00C97DAC" w:rsidRPr="001210F8">
        <w:rPr>
          <w:rFonts w:ascii="Calibri" w:hAnsi="Calibri" w:cs="Times New Roman"/>
          <w:sz w:val="22"/>
          <w:szCs w:val="22"/>
        </w:rPr>
        <w:t xml:space="preserve">č. </w:t>
      </w:r>
      <w:r w:rsidR="007659B3" w:rsidRPr="001210F8">
        <w:rPr>
          <w:rFonts w:ascii="Calibri" w:hAnsi="Calibri" w:cs="Times New Roman"/>
          <w:sz w:val="22"/>
          <w:szCs w:val="22"/>
        </w:rPr>
        <w:t>1</w:t>
      </w:r>
      <w:r w:rsidR="00A425F3">
        <w:rPr>
          <w:rFonts w:ascii="Calibri" w:hAnsi="Calibri" w:cs="Times New Roman"/>
          <w:sz w:val="22"/>
          <w:szCs w:val="22"/>
        </w:rPr>
        <w:t>.</w:t>
      </w:r>
      <w:r w:rsidR="008412DD">
        <w:rPr>
          <w:rFonts w:ascii="Calibri" w:hAnsi="Calibri" w:cs="Times New Roman"/>
          <w:sz w:val="22"/>
          <w:szCs w:val="22"/>
        </w:rPr>
        <w:t>3</w:t>
      </w:r>
      <w:r w:rsidRPr="001210F8">
        <w:rPr>
          <w:rFonts w:ascii="Calibri" w:hAnsi="Calibri" w:cs="Times New Roman"/>
          <w:sz w:val="22"/>
          <w:szCs w:val="22"/>
        </w:rPr>
        <w:t xml:space="preserve"> smlouvy.</w:t>
      </w:r>
    </w:p>
    <w:p w14:paraId="7727C7ED" w14:textId="240B9BD7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Pokud z jakýchkoliv důvodů na straně Zadavatele nebude možné zahájit v předpokládaném termínu zahájení realizace díla dle čl</w:t>
      </w:r>
      <w:r w:rsidR="00C97DAC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  <w:r w:rsidR="00A425F3">
        <w:rPr>
          <w:rFonts w:ascii="Calibri" w:hAnsi="Calibri" w:cs="Times New Roman"/>
          <w:sz w:val="22"/>
          <w:szCs w:val="22"/>
        </w:rPr>
        <w:t>1.</w:t>
      </w:r>
      <w:r w:rsidR="008412DD">
        <w:rPr>
          <w:rFonts w:ascii="Calibri" w:hAnsi="Calibri" w:cs="Times New Roman"/>
          <w:sz w:val="22"/>
          <w:szCs w:val="22"/>
        </w:rPr>
        <w:t>3</w:t>
      </w:r>
      <w:r w:rsidRPr="001210F8">
        <w:rPr>
          <w:rFonts w:ascii="Calibri" w:hAnsi="Calibri" w:cs="Times New Roman"/>
          <w:sz w:val="22"/>
          <w:szCs w:val="22"/>
        </w:rPr>
        <w:t xml:space="preserve"> smlouvy (zejména prodloužením doby trvání zadávacího řízení, nebo z důvodů okolností vyšší moci dle čl.</w:t>
      </w:r>
      <w:r w:rsidR="00223AEC" w:rsidRPr="001210F8">
        <w:rPr>
          <w:rFonts w:ascii="Calibri" w:hAnsi="Calibri" w:cs="Times New Roman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odst. </w:t>
      </w:r>
      <w:r w:rsidRPr="001210F8">
        <w:rPr>
          <w:rFonts w:ascii="Calibri" w:hAnsi="Calibri" w:cs="Times New Roman"/>
          <w:sz w:val="22"/>
          <w:szCs w:val="22"/>
        </w:rPr>
        <w:fldChar w:fldCharType="begin"/>
      </w:r>
      <w:r w:rsidRPr="001210F8">
        <w:rPr>
          <w:rFonts w:ascii="Calibri" w:hAnsi="Calibri" w:cs="Times New Roman"/>
          <w:sz w:val="22"/>
          <w:szCs w:val="22"/>
        </w:rPr>
        <w:instrText xml:space="preserve"> REF _Ref404864021 \n \h </w:instrText>
      </w:r>
      <w:r w:rsidR="00AD4048" w:rsidRPr="001210F8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1210F8">
        <w:rPr>
          <w:rFonts w:ascii="Calibri" w:hAnsi="Calibri" w:cs="Times New Roman"/>
          <w:sz w:val="22"/>
          <w:szCs w:val="22"/>
        </w:rPr>
      </w:r>
      <w:r w:rsidRPr="001210F8">
        <w:rPr>
          <w:rFonts w:ascii="Calibri" w:hAnsi="Calibri" w:cs="Times New Roman"/>
          <w:sz w:val="22"/>
          <w:szCs w:val="22"/>
        </w:rPr>
        <w:fldChar w:fldCharType="separate"/>
      </w:r>
      <w:r w:rsidR="00B72CDA">
        <w:rPr>
          <w:rFonts w:ascii="Calibri" w:hAnsi="Calibri" w:cs="Times New Roman"/>
          <w:sz w:val="22"/>
          <w:szCs w:val="22"/>
        </w:rPr>
        <w:t>3.5</w:t>
      </w:r>
      <w:r w:rsidRPr="001210F8">
        <w:rPr>
          <w:rFonts w:ascii="Calibri" w:hAnsi="Calibri" w:cs="Times New Roman"/>
          <w:sz w:val="22"/>
          <w:szCs w:val="22"/>
        </w:rPr>
        <w:fldChar w:fldCharType="end"/>
      </w:r>
      <w:r w:rsidRPr="001210F8">
        <w:rPr>
          <w:rFonts w:ascii="Calibri" w:hAnsi="Calibri" w:cs="Times New Roman"/>
          <w:sz w:val="22"/>
          <w:szCs w:val="22"/>
        </w:rPr>
        <w:t xml:space="preserve"> až </w:t>
      </w:r>
      <w:r w:rsidRPr="001210F8">
        <w:rPr>
          <w:rFonts w:ascii="Calibri" w:hAnsi="Calibri" w:cs="Times New Roman"/>
          <w:sz w:val="22"/>
          <w:szCs w:val="22"/>
        </w:rPr>
        <w:fldChar w:fldCharType="begin"/>
      </w:r>
      <w:r w:rsidRPr="001210F8">
        <w:rPr>
          <w:rFonts w:ascii="Calibri" w:hAnsi="Calibri" w:cs="Times New Roman"/>
          <w:sz w:val="22"/>
          <w:szCs w:val="22"/>
        </w:rPr>
        <w:instrText xml:space="preserve"> REF _Ref404864030 \n \h </w:instrText>
      </w:r>
      <w:r w:rsidR="00AD4048" w:rsidRPr="001210F8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1210F8">
        <w:rPr>
          <w:rFonts w:ascii="Calibri" w:hAnsi="Calibri" w:cs="Times New Roman"/>
          <w:sz w:val="22"/>
          <w:szCs w:val="22"/>
        </w:rPr>
      </w:r>
      <w:r w:rsidRPr="001210F8">
        <w:rPr>
          <w:rFonts w:ascii="Calibri" w:hAnsi="Calibri" w:cs="Times New Roman"/>
          <w:sz w:val="22"/>
          <w:szCs w:val="22"/>
        </w:rPr>
        <w:fldChar w:fldCharType="separate"/>
      </w:r>
      <w:r w:rsidR="00B72CDA">
        <w:rPr>
          <w:rFonts w:ascii="Calibri" w:hAnsi="Calibri" w:cs="Times New Roman"/>
          <w:sz w:val="22"/>
          <w:szCs w:val="22"/>
        </w:rPr>
        <w:t>3.8</w:t>
      </w:r>
      <w:r w:rsidRPr="001210F8">
        <w:rPr>
          <w:rFonts w:ascii="Calibri" w:hAnsi="Calibri" w:cs="Times New Roman"/>
          <w:sz w:val="22"/>
          <w:szCs w:val="22"/>
        </w:rPr>
        <w:fldChar w:fldCharType="end"/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  <w:r w:rsidR="00223AEC" w:rsidRPr="001210F8">
        <w:rPr>
          <w:rFonts w:ascii="Calibri" w:hAnsi="Calibri" w:cs="Times New Roman"/>
          <w:sz w:val="22"/>
          <w:szCs w:val="22"/>
        </w:rPr>
        <w:t xml:space="preserve">tohoto článku </w:t>
      </w:r>
      <w:r w:rsidRPr="001210F8">
        <w:rPr>
          <w:rFonts w:ascii="Calibri" w:hAnsi="Calibri" w:cs="Times New Roman"/>
          <w:sz w:val="22"/>
          <w:szCs w:val="22"/>
        </w:rPr>
        <w:t xml:space="preserve">smlouvy) a předpokládaný termín zahájení se tak zpozdí, je Zhotovitel oprávněn požadovat změnu termínu dokončení tak, že jím navržený termín dokončení bude upraven o dobu shodnou, po kterou nebylo možné zahájit </w:t>
      </w:r>
      <w:r w:rsidR="00D27B80" w:rsidRPr="001210F8">
        <w:rPr>
          <w:rFonts w:ascii="Calibri" w:hAnsi="Calibri" w:cs="Times New Roman"/>
          <w:sz w:val="22"/>
          <w:szCs w:val="22"/>
        </w:rPr>
        <w:t xml:space="preserve">nebo provádět </w:t>
      </w:r>
      <w:r w:rsidRPr="001210F8">
        <w:rPr>
          <w:rFonts w:ascii="Calibri" w:hAnsi="Calibri" w:cs="Times New Roman"/>
          <w:sz w:val="22"/>
          <w:szCs w:val="22"/>
        </w:rPr>
        <w:t>plnění.</w:t>
      </w:r>
    </w:p>
    <w:p w14:paraId="4C2DB9CC" w14:textId="5B9EDE96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případě, že Zhotovitel nezahájí zhotovení díla dle čl</w:t>
      </w:r>
      <w:r w:rsidR="00C97DAC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  <w:r w:rsidRPr="001210F8">
        <w:rPr>
          <w:rFonts w:ascii="Calibri" w:hAnsi="Calibri" w:cs="Times New Roman"/>
          <w:sz w:val="22"/>
          <w:szCs w:val="22"/>
        </w:rPr>
        <w:fldChar w:fldCharType="begin"/>
      </w:r>
      <w:r w:rsidRPr="001210F8">
        <w:rPr>
          <w:rFonts w:ascii="Calibri" w:hAnsi="Calibri" w:cs="Times New Roman"/>
          <w:sz w:val="22"/>
          <w:szCs w:val="22"/>
        </w:rPr>
        <w:instrText xml:space="preserve"> REF _Ref404864185 \n \h </w:instrText>
      </w:r>
      <w:r w:rsidR="00AD4048" w:rsidRPr="001210F8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1210F8">
        <w:rPr>
          <w:rFonts w:ascii="Calibri" w:hAnsi="Calibri" w:cs="Times New Roman"/>
          <w:sz w:val="22"/>
          <w:szCs w:val="22"/>
        </w:rPr>
      </w:r>
      <w:r w:rsidRPr="001210F8">
        <w:rPr>
          <w:rFonts w:ascii="Calibri" w:hAnsi="Calibri" w:cs="Times New Roman"/>
          <w:sz w:val="22"/>
          <w:szCs w:val="22"/>
        </w:rPr>
        <w:fldChar w:fldCharType="separate"/>
      </w:r>
      <w:r w:rsidR="00B72CDA">
        <w:rPr>
          <w:rFonts w:ascii="Calibri" w:hAnsi="Calibri" w:cs="Times New Roman"/>
          <w:sz w:val="22"/>
          <w:szCs w:val="22"/>
        </w:rPr>
        <w:t>3.1</w:t>
      </w:r>
      <w:r w:rsidRPr="001210F8">
        <w:rPr>
          <w:rFonts w:ascii="Calibri" w:hAnsi="Calibri" w:cs="Times New Roman"/>
          <w:sz w:val="22"/>
          <w:szCs w:val="22"/>
        </w:rPr>
        <w:fldChar w:fldCharType="end"/>
      </w:r>
      <w:r w:rsidRPr="001210F8">
        <w:rPr>
          <w:rFonts w:ascii="Calibri" w:hAnsi="Calibri" w:cs="Times New Roman"/>
          <w:sz w:val="22"/>
          <w:szCs w:val="22"/>
        </w:rPr>
        <w:t xml:space="preserve"> tohoto článku ani do 14 kalendářních dnů po sjednaném termínu zahájení, je Zadavatel oprávněn bez dalšího odstoupit od smlouvy. </w:t>
      </w:r>
    </w:p>
    <w:p w14:paraId="113D93C4" w14:textId="588E5FD6" w:rsidR="00C51A2A" w:rsidRPr="00551F5C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5" w:name="_Ref404864021"/>
      <w:r w:rsidRPr="001210F8">
        <w:rPr>
          <w:rFonts w:ascii="Calibri" w:hAnsi="Calibri" w:cs="Times New Roman"/>
          <w:sz w:val="22"/>
          <w:szCs w:val="22"/>
        </w:rPr>
        <w:t xml:space="preserve">Za okolnosti vyšší moci se považují takové neodvratitelné události, které ta smluvní strana, která se jich dovolává, při uzavírání smlouvy nemohla předvídat, a které jí brání, aby splnila své smluvní povinnosti, jako např. válka, </w:t>
      </w:r>
      <w:r w:rsidR="00F10AD4">
        <w:rPr>
          <w:rFonts w:ascii="Calibri" w:hAnsi="Calibri" w:cs="Times New Roman"/>
          <w:sz w:val="22"/>
          <w:szCs w:val="22"/>
        </w:rPr>
        <w:t xml:space="preserve">epidemie, </w:t>
      </w:r>
      <w:r w:rsidRPr="001210F8">
        <w:rPr>
          <w:rFonts w:ascii="Calibri" w:hAnsi="Calibri" w:cs="Times New Roman"/>
          <w:sz w:val="22"/>
          <w:szCs w:val="22"/>
        </w:rPr>
        <w:t xml:space="preserve">živelné katastrofy, generální stávky, důvody vyplývajících </w:t>
      </w:r>
      <w:r w:rsidRPr="00551F5C">
        <w:rPr>
          <w:rFonts w:ascii="Calibri" w:hAnsi="Calibri" w:cs="Times New Roman"/>
          <w:sz w:val="22"/>
          <w:szCs w:val="22"/>
        </w:rPr>
        <w:t xml:space="preserve">z právních předpisů (např. technologické přestávky, nečinnost orgánů veřejné moci, rozhodnutí nadřízených orgánů) apod. Za okolnosti vyšší moci se naproti tomu nepovažují zpoždění dodávek </w:t>
      </w:r>
      <w:r w:rsidR="00D3194A" w:rsidRPr="00551F5C">
        <w:rPr>
          <w:rFonts w:ascii="Calibri" w:hAnsi="Calibri" w:cs="Times New Roman"/>
          <w:sz w:val="22"/>
          <w:szCs w:val="22"/>
        </w:rPr>
        <w:t>pod</w:t>
      </w:r>
      <w:r w:rsidR="00697D30" w:rsidRPr="00551F5C">
        <w:rPr>
          <w:rFonts w:ascii="Calibri" w:hAnsi="Calibri" w:cs="Times New Roman"/>
          <w:sz w:val="22"/>
          <w:szCs w:val="22"/>
        </w:rPr>
        <w:t>dodava</w:t>
      </w:r>
      <w:r w:rsidR="007659B3" w:rsidRPr="00551F5C">
        <w:rPr>
          <w:rFonts w:ascii="Calibri" w:hAnsi="Calibri" w:cs="Times New Roman"/>
          <w:sz w:val="22"/>
          <w:szCs w:val="22"/>
        </w:rPr>
        <w:t>tel</w:t>
      </w:r>
      <w:r w:rsidRPr="00551F5C">
        <w:rPr>
          <w:rFonts w:ascii="Calibri" w:hAnsi="Calibri" w:cs="Times New Roman"/>
          <w:sz w:val="22"/>
          <w:szCs w:val="22"/>
        </w:rPr>
        <w:t>ů, výpadky médií apod.</w:t>
      </w:r>
      <w:bookmarkEnd w:id="5"/>
    </w:p>
    <w:p w14:paraId="025A72B7" w14:textId="0DB09FF2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Strana, která se dovolává vyšší moci, je povinna neprodleně, nejpozději však do tří kalendářních dnů druhou stranu vyrozumět o vzniku okolností vyšší moci a takovou zprávu ihned písemně potvrdit. Stejným způsobem vyrozumí druhou smluvní stranu o ukončení okolností vyšší moci. Na požádání předloží smluvní strana, která se dovolává vyšší moci, věrohodný důkaz o této skutečnosti.</w:t>
      </w:r>
    </w:p>
    <w:p w14:paraId="62EF85E9" w14:textId="2BA9B593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6" w:name="_Ref404864217"/>
      <w:r w:rsidRPr="001210F8">
        <w:rPr>
          <w:rFonts w:ascii="Calibri" w:hAnsi="Calibri" w:cs="Times New Roman"/>
          <w:sz w:val="22"/>
          <w:szCs w:val="22"/>
        </w:rPr>
        <w:t>Pokud trvání zásahu či okolnosti vyšší moci nepřesáhne, byť přerušováno, v souhrnu tři měsíce, plnění této smlouvy bude prodlouženo o dobu trvání takového zásahu. Pokud toto trvání přesáhne, byť přerušováno, v souhrnu tři měsíce, situace se bude řešit vzájemnou dohodou mezi smluvními stranami.</w:t>
      </w:r>
      <w:bookmarkEnd w:id="6"/>
    </w:p>
    <w:p w14:paraId="19F114AA" w14:textId="73C6C613" w:rsidR="00C51A2A" w:rsidRPr="001210F8" w:rsidRDefault="00C51A2A" w:rsidP="00551F5C">
      <w:pPr>
        <w:pStyle w:val="ODSTAVEC"/>
        <w:numPr>
          <w:ilvl w:val="1"/>
          <w:numId w:val="17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7" w:name="_Ref404864030"/>
      <w:r w:rsidRPr="001210F8">
        <w:rPr>
          <w:rFonts w:ascii="Calibri" w:hAnsi="Calibri" w:cs="Times New Roman"/>
          <w:sz w:val="22"/>
          <w:szCs w:val="22"/>
        </w:rPr>
        <w:t xml:space="preserve">V případě, že stav vyšší moci bude trvat déle než tři měsíce, má druhá strana právo odstoupit od smlouvy, vyjma případu uvedeného v článku </w:t>
      </w:r>
      <w:r w:rsidRPr="001210F8">
        <w:rPr>
          <w:rFonts w:ascii="Calibri" w:hAnsi="Calibri" w:cs="Times New Roman"/>
          <w:sz w:val="22"/>
          <w:szCs w:val="22"/>
        </w:rPr>
        <w:fldChar w:fldCharType="begin"/>
      </w:r>
      <w:r w:rsidRPr="001210F8">
        <w:rPr>
          <w:rFonts w:ascii="Calibri" w:hAnsi="Calibri" w:cs="Times New Roman"/>
          <w:sz w:val="22"/>
          <w:szCs w:val="22"/>
        </w:rPr>
        <w:instrText xml:space="preserve"> REF _Ref404864217 \n \h </w:instrText>
      </w:r>
      <w:r w:rsidR="00AD4048" w:rsidRPr="001210F8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1210F8">
        <w:rPr>
          <w:rFonts w:ascii="Calibri" w:hAnsi="Calibri" w:cs="Times New Roman"/>
          <w:sz w:val="22"/>
          <w:szCs w:val="22"/>
        </w:rPr>
      </w:r>
      <w:r w:rsidRPr="001210F8">
        <w:rPr>
          <w:rFonts w:ascii="Calibri" w:hAnsi="Calibri" w:cs="Times New Roman"/>
          <w:sz w:val="22"/>
          <w:szCs w:val="22"/>
        </w:rPr>
        <w:fldChar w:fldCharType="separate"/>
      </w:r>
      <w:r w:rsidR="00B72CDA">
        <w:rPr>
          <w:rFonts w:ascii="Calibri" w:hAnsi="Calibri" w:cs="Times New Roman"/>
          <w:sz w:val="22"/>
          <w:szCs w:val="22"/>
        </w:rPr>
        <w:t>3.7</w:t>
      </w:r>
      <w:r w:rsidRPr="001210F8">
        <w:rPr>
          <w:rFonts w:ascii="Calibri" w:hAnsi="Calibri" w:cs="Times New Roman"/>
          <w:sz w:val="22"/>
          <w:szCs w:val="22"/>
        </w:rPr>
        <w:fldChar w:fldCharType="end"/>
      </w:r>
      <w:r w:rsidRPr="001210F8">
        <w:rPr>
          <w:rFonts w:ascii="Calibri" w:hAnsi="Calibri" w:cs="Times New Roman"/>
          <w:sz w:val="22"/>
          <w:szCs w:val="22"/>
        </w:rPr>
        <w:t xml:space="preserve"> smlouvy. V případě zrušení veřejné zakázky na základě rozhodnutí nadřízeného orgánu má Zadavatel právo odstoupit od smlouvy kdykoli bez udání důvodů.</w:t>
      </w:r>
      <w:bookmarkEnd w:id="7"/>
    </w:p>
    <w:p w14:paraId="50B28025" w14:textId="77777777" w:rsidR="00E11C89" w:rsidRPr="001210F8" w:rsidRDefault="00E11C89">
      <w:pPr>
        <w:pStyle w:val="Nadpis1"/>
        <w:spacing w:before="120"/>
        <w:ind w:left="431" w:hanging="431"/>
        <w:rPr>
          <w:sz w:val="22"/>
          <w:szCs w:val="22"/>
        </w:rPr>
      </w:pPr>
    </w:p>
    <w:p w14:paraId="6AEAE2BB" w14:textId="77777777" w:rsidR="00C51A2A" w:rsidRPr="001210F8" w:rsidRDefault="00C51A2A">
      <w:pPr>
        <w:pStyle w:val="Nadpis1"/>
        <w:spacing w:before="120"/>
        <w:ind w:left="431" w:hanging="43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4</w:t>
      </w:r>
    </w:p>
    <w:p w14:paraId="50091139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Vlastnické právo ke zhotovené věci a nebezpečí škody na ní</w:t>
      </w:r>
    </w:p>
    <w:p w14:paraId="06E6AA20" w14:textId="051B7B8B" w:rsidR="00C51A2A" w:rsidRPr="001210F8" w:rsidRDefault="00C51A2A" w:rsidP="00AF087E">
      <w:pPr>
        <w:pStyle w:val="ODSTAVEC"/>
        <w:numPr>
          <w:ilvl w:val="1"/>
          <w:numId w:val="5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Vlastnické právo k dílu má po celou dobu provádění díla Zadavatel. Nebezpečí škody díla vzniká Zadavateli dnem jeho převzetí. </w:t>
      </w:r>
    </w:p>
    <w:p w14:paraId="5A194F1C" w14:textId="6089A75E" w:rsidR="00C51A2A" w:rsidRPr="001210F8" w:rsidRDefault="00C51A2A" w:rsidP="00AF087E">
      <w:pPr>
        <w:pStyle w:val="ODSTAVEC"/>
        <w:numPr>
          <w:ilvl w:val="1"/>
          <w:numId w:val="5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Od doby převzetí staveniště až do protokolárního předání a převzetí díla Zadavatelem nese Zhotovitel nebezpečí škody na díle a všech jeho zhotovovaných, upravovaných a dalších částech a na částech či součástech díla, které jsou na staveništi uskladněny. </w:t>
      </w:r>
    </w:p>
    <w:p w14:paraId="17FCDBF0" w14:textId="0222375F" w:rsidR="00C51A2A" w:rsidRPr="001210F8" w:rsidRDefault="00C51A2A" w:rsidP="00AF087E">
      <w:pPr>
        <w:pStyle w:val="ODSTAVEC"/>
        <w:numPr>
          <w:ilvl w:val="1"/>
          <w:numId w:val="5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Zhotovitel odpovídá a ručí od doby převzetí staveniště až do protokolárního předání a převzetí díla Zadavatelem za bezpečnost třetích osob dotčených provozem při výstavbě. Zhotovitel přebírá odpovědnost v plném rozsahu za dodržování předpisů o bezpečnosti práce a ochrany zdraví při práci, protipožárních opatření při sváření a zachování pořádku na staveništi. </w:t>
      </w:r>
    </w:p>
    <w:p w14:paraId="5A8E35D7" w14:textId="67A666A7" w:rsidR="00C51A2A" w:rsidRPr="001210F8" w:rsidRDefault="00C51A2A" w:rsidP="00AF087E">
      <w:pPr>
        <w:pStyle w:val="ODSTAVEC"/>
        <w:numPr>
          <w:ilvl w:val="1"/>
          <w:numId w:val="5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případě, že Zadavatel převede řádně zhotovené a převzaté dílo na další subjekt, je Zhotovitel povinen ve vztahu k tomuto dalšímu subjektu plnit veškeré závazky, které pro něj z této smlouvy vyplývají, zejména závazky týkající se záruční doby, záruky na jakost a uplatnění a odstranění vad díla.</w:t>
      </w:r>
    </w:p>
    <w:p w14:paraId="2E96F45E" w14:textId="77777777" w:rsidR="003857E0" w:rsidRPr="001210F8" w:rsidRDefault="003857E0">
      <w:pPr>
        <w:pStyle w:val="Nadpis1"/>
        <w:spacing w:before="120"/>
        <w:rPr>
          <w:sz w:val="22"/>
          <w:szCs w:val="22"/>
        </w:rPr>
      </w:pPr>
    </w:p>
    <w:p w14:paraId="1FCB56D9" w14:textId="64410CDA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5</w:t>
      </w:r>
    </w:p>
    <w:p w14:paraId="4FE13CED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Cena díla a fakturace</w:t>
      </w:r>
    </w:p>
    <w:p w14:paraId="0EEB3195" w14:textId="2A47002D" w:rsidR="00C51A2A" w:rsidRPr="001210F8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8" w:name="_Ref404864451"/>
      <w:bookmarkStart w:id="9" w:name="_Ref412051232"/>
      <w:r w:rsidRPr="001210F8">
        <w:rPr>
          <w:rFonts w:ascii="Calibri" w:hAnsi="Calibri" w:cs="Times New Roman"/>
          <w:sz w:val="22"/>
          <w:szCs w:val="22"/>
        </w:rPr>
        <w:t>Celková cena za zhotovení díla se dohodou smluvních stran stanovuje jako cena nejvýše přípustná a je dána cenovou nabídkou Zhotovitele</w:t>
      </w:r>
      <w:r w:rsidR="00670A54" w:rsidRPr="001210F8">
        <w:rPr>
          <w:rFonts w:ascii="Calibri" w:hAnsi="Calibri" w:cs="Times New Roman"/>
          <w:sz w:val="22"/>
          <w:szCs w:val="22"/>
        </w:rPr>
        <w:t xml:space="preserve"> na základě Položkového rozpočtu</w:t>
      </w:r>
      <w:r w:rsidR="00131349" w:rsidRPr="001210F8">
        <w:rPr>
          <w:rFonts w:ascii="Calibri" w:hAnsi="Calibri" w:cs="Times New Roman"/>
          <w:sz w:val="22"/>
          <w:szCs w:val="22"/>
        </w:rPr>
        <w:t xml:space="preserve"> – Oceněného výkazu výměr</w:t>
      </w:r>
      <w:r w:rsidR="00670A54" w:rsidRPr="001210F8">
        <w:rPr>
          <w:rFonts w:ascii="Calibri" w:hAnsi="Calibri" w:cs="Times New Roman"/>
          <w:sz w:val="22"/>
          <w:szCs w:val="22"/>
        </w:rPr>
        <w:t xml:space="preserve"> (příloha č.</w:t>
      </w:r>
      <w:r w:rsidR="00C97DAC" w:rsidRPr="001210F8">
        <w:rPr>
          <w:rFonts w:ascii="Calibri" w:hAnsi="Calibri" w:cs="Times New Roman"/>
          <w:sz w:val="22"/>
          <w:szCs w:val="22"/>
        </w:rPr>
        <w:t xml:space="preserve"> </w:t>
      </w:r>
      <w:r w:rsidR="00625DF6">
        <w:rPr>
          <w:rFonts w:ascii="Calibri" w:hAnsi="Calibri" w:cs="Times New Roman"/>
          <w:sz w:val="22"/>
          <w:szCs w:val="22"/>
        </w:rPr>
        <w:t>2</w:t>
      </w:r>
      <w:r w:rsidR="00C97DAC" w:rsidRPr="001210F8">
        <w:rPr>
          <w:rFonts w:ascii="Calibri" w:hAnsi="Calibri" w:cs="Times New Roman"/>
          <w:sz w:val="22"/>
          <w:szCs w:val="22"/>
        </w:rPr>
        <w:t xml:space="preserve"> této smlouvy</w:t>
      </w:r>
      <w:r w:rsidR="00670A54" w:rsidRPr="001210F8">
        <w:rPr>
          <w:rFonts w:ascii="Calibri" w:hAnsi="Calibri" w:cs="Times New Roman"/>
          <w:sz w:val="22"/>
          <w:szCs w:val="22"/>
        </w:rPr>
        <w:t>)</w:t>
      </w:r>
      <w:r w:rsidRPr="001210F8">
        <w:rPr>
          <w:rFonts w:ascii="Calibri" w:hAnsi="Calibri" w:cs="Times New Roman"/>
          <w:sz w:val="22"/>
          <w:szCs w:val="22"/>
        </w:rPr>
        <w:t>. Celková cena obsahuje veškeré náklady, práce a dodávky v rozsahu dle této smlouvy související s provedením díla, které kryjí náklady Zhotovitele na pomocné a řídící činnosti nezbytné k řádnému dokončení díla, včetně dokladů a dokumentace skutečného provedení díla, v soula</w:t>
      </w:r>
      <w:r w:rsidR="001B47F9" w:rsidRPr="001210F8">
        <w:rPr>
          <w:rFonts w:ascii="Calibri" w:hAnsi="Calibri" w:cs="Times New Roman"/>
          <w:sz w:val="22"/>
          <w:szCs w:val="22"/>
        </w:rPr>
        <w:t>du s </w:t>
      </w:r>
      <w:r w:rsidR="00EA509D" w:rsidRPr="001210F8">
        <w:rPr>
          <w:rFonts w:ascii="Calibri" w:hAnsi="Calibri" w:cs="Times New Roman"/>
          <w:sz w:val="22"/>
          <w:szCs w:val="22"/>
        </w:rPr>
        <w:t>Výkaz</w:t>
      </w:r>
      <w:r w:rsidR="005B5E2B" w:rsidRPr="001210F8">
        <w:rPr>
          <w:rFonts w:ascii="Calibri" w:hAnsi="Calibri" w:cs="Times New Roman"/>
          <w:sz w:val="22"/>
          <w:szCs w:val="22"/>
        </w:rPr>
        <w:t>em</w:t>
      </w:r>
      <w:r w:rsidRPr="001210F8">
        <w:rPr>
          <w:rFonts w:ascii="Calibri" w:hAnsi="Calibri" w:cs="Times New Roman"/>
          <w:sz w:val="22"/>
          <w:szCs w:val="22"/>
        </w:rPr>
        <w:t xml:space="preserve"> výměr</w:t>
      </w:r>
      <w:r w:rsidR="00C97DAC" w:rsidRPr="001210F8">
        <w:rPr>
          <w:rFonts w:ascii="Calibri" w:hAnsi="Calibri" w:cs="Times New Roman"/>
          <w:sz w:val="22"/>
          <w:szCs w:val="22"/>
        </w:rPr>
        <w:t>.</w:t>
      </w:r>
      <w:bookmarkEnd w:id="8"/>
      <w:bookmarkEnd w:id="9"/>
    </w:p>
    <w:p w14:paraId="6FD9E0AA" w14:textId="77777777" w:rsidR="00C51A2A" w:rsidRPr="001210F8" w:rsidRDefault="00C51A2A">
      <w:pPr>
        <w:pStyle w:val="NADPIS0"/>
        <w:tabs>
          <w:tab w:val="clear" w:pos="360"/>
        </w:tabs>
        <w:spacing w:before="0"/>
        <w:ind w:left="360" w:firstLine="0"/>
        <w:jc w:val="left"/>
        <w:rPr>
          <w:rFonts w:ascii="Calibri" w:hAnsi="Calibri" w:cs="Times New Roman"/>
        </w:rPr>
      </w:pPr>
    </w:p>
    <w:p w14:paraId="148CDB29" w14:textId="518EF8B8" w:rsidR="00C51A2A" w:rsidRPr="001210F8" w:rsidRDefault="00AF3A3C" w:rsidP="004E045F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0"/>
        <w:ind w:left="357" w:firstLine="0"/>
        <w:jc w:val="left"/>
        <w:rPr>
          <w:rFonts w:ascii="Calibri" w:hAnsi="Calibri" w:cs="Times New Roman"/>
        </w:rPr>
      </w:pPr>
      <w:r w:rsidRPr="001210F8">
        <w:rPr>
          <w:rFonts w:ascii="Calibri" w:hAnsi="Calibri" w:cs="Times New Roman"/>
        </w:rPr>
        <w:tab/>
      </w:r>
      <w:r w:rsidR="00C51A2A" w:rsidRPr="001210F8">
        <w:rPr>
          <w:rFonts w:ascii="Calibri" w:hAnsi="Calibri" w:cs="Times New Roman"/>
        </w:rPr>
        <w:t xml:space="preserve">Celková cena bez DPH činí: </w:t>
      </w:r>
      <w:r w:rsidR="00C51A2A" w:rsidRPr="001210F8">
        <w:rPr>
          <w:rFonts w:ascii="Calibri" w:hAnsi="Calibri" w:cs="Times New Roman"/>
        </w:rPr>
        <w:tab/>
      </w:r>
      <w:r w:rsidRPr="001210F8">
        <w:rPr>
          <w:rFonts w:ascii="Calibri" w:hAnsi="Calibri" w:cs="Times New Roman"/>
          <w:shd w:val="clear" w:color="auto" w:fill="FFFF00"/>
        </w:rPr>
        <w:t>DOPLNÍ ÚČASTNÍK</w:t>
      </w:r>
      <w:r w:rsidR="00F10AD4">
        <w:rPr>
          <w:rFonts w:ascii="Calibri" w:hAnsi="Calibri" w:cs="Times New Roman"/>
        </w:rPr>
        <w:t xml:space="preserve"> </w:t>
      </w:r>
      <w:r w:rsidR="00C51A2A" w:rsidRPr="001210F8">
        <w:rPr>
          <w:rFonts w:ascii="Calibri" w:hAnsi="Calibri" w:cs="Times New Roman"/>
        </w:rPr>
        <w:t>Kč</w:t>
      </w:r>
    </w:p>
    <w:p w14:paraId="7AC0820B" w14:textId="6A821F50" w:rsidR="00C51A2A" w:rsidRPr="001210F8" w:rsidRDefault="00C51A2A" w:rsidP="00AF3A3C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120"/>
        <w:ind w:left="0" w:firstLine="0"/>
        <w:jc w:val="left"/>
        <w:rPr>
          <w:rFonts w:ascii="Calibri" w:hAnsi="Calibri" w:cs="Times New Roman"/>
        </w:rPr>
      </w:pPr>
      <w:r w:rsidRPr="001210F8">
        <w:rPr>
          <w:rFonts w:ascii="Calibri" w:hAnsi="Calibri" w:cs="Times New Roman"/>
        </w:rPr>
        <w:tab/>
        <w:t xml:space="preserve">Zákonná DPH </w:t>
      </w:r>
      <w:r w:rsidR="00F10AD4" w:rsidRPr="0071764F">
        <w:rPr>
          <w:rFonts w:ascii="Calibri" w:hAnsi="Calibri" w:cs="Times New Roman"/>
        </w:rPr>
        <w:t>21</w:t>
      </w:r>
      <w:r w:rsidR="00AF3A3C" w:rsidRPr="001210F8">
        <w:rPr>
          <w:rFonts w:ascii="Calibri" w:hAnsi="Calibri" w:cs="Times New Roman"/>
        </w:rPr>
        <w:t xml:space="preserve"> </w:t>
      </w:r>
      <w:r w:rsidRPr="001210F8">
        <w:rPr>
          <w:rFonts w:ascii="Calibri" w:hAnsi="Calibri" w:cs="Times New Roman"/>
        </w:rPr>
        <w:t>% činí:</w:t>
      </w:r>
      <w:r w:rsidRPr="001210F8">
        <w:rPr>
          <w:rFonts w:ascii="Calibri" w:hAnsi="Calibri" w:cs="Times New Roman"/>
        </w:rPr>
        <w:tab/>
      </w:r>
      <w:r w:rsidR="00AF3A3C" w:rsidRPr="001210F8">
        <w:rPr>
          <w:rFonts w:ascii="Calibri" w:hAnsi="Calibri" w:cs="Times New Roman"/>
          <w:shd w:val="clear" w:color="auto" w:fill="FFFF00"/>
        </w:rPr>
        <w:t>DOPLNÍ ÚČASTNÍK</w:t>
      </w:r>
      <w:r w:rsidRPr="001210F8">
        <w:rPr>
          <w:rFonts w:ascii="Calibri" w:hAnsi="Calibri" w:cs="Times New Roman"/>
        </w:rPr>
        <w:t xml:space="preserve"> Kč</w:t>
      </w:r>
    </w:p>
    <w:p w14:paraId="4649CB25" w14:textId="7FCA632C" w:rsidR="00C51A2A" w:rsidRPr="001210F8" w:rsidRDefault="00C51A2A" w:rsidP="00AF3A3C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120"/>
        <w:ind w:left="0" w:firstLine="0"/>
        <w:jc w:val="left"/>
        <w:rPr>
          <w:rFonts w:ascii="Calibri" w:hAnsi="Calibri" w:cs="Times New Roman"/>
        </w:rPr>
      </w:pPr>
      <w:r w:rsidRPr="001210F8">
        <w:rPr>
          <w:rFonts w:ascii="Calibri" w:hAnsi="Calibri" w:cs="Times New Roman"/>
        </w:rPr>
        <w:tab/>
        <w:t>Celková cena včetně DPH činí:</w:t>
      </w:r>
      <w:r w:rsidRPr="001210F8">
        <w:rPr>
          <w:rFonts w:ascii="Calibri" w:hAnsi="Calibri" w:cs="Times New Roman"/>
        </w:rPr>
        <w:tab/>
      </w:r>
      <w:r w:rsidR="00AF3A3C" w:rsidRPr="001210F8">
        <w:rPr>
          <w:rFonts w:ascii="Calibri" w:hAnsi="Calibri" w:cs="Times New Roman"/>
          <w:shd w:val="clear" w:color="auto" w:fill="FFFF00"/>
        </w:rPr>
        <w:t>DOPLNÍ ÚČASTNÍK</w:t>
      </w:r>
      <w:r w:rsidRPr="001210F8">
        <w:rPr>
          <w:rFonts w:ascii="Calibri" w:hAnsi="Calibri" w:cs="Times New Roman"/>
        </w:rPr>
        <w:t xml:space="preserve"> Kč</w:t>
      </w:r>
    </w:p>
    <w:p w14:paraId="18031AB1" w14:textId="435F4C41" w:rsidR="00C51A2A" w:rsidRPr="001210F8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Zadavatel uhradí Zhotoviteli cenu díla na základě účetního a daňového dokladu (dále jen „</w:t>
      </w:r>
      <w:r w:rsidRPr="001210F8">
        <w:rPr>
          <w:rFonts w:ascii="Calibri" w:hAnsi="Calibri" w:cs="Times New Roman"/>
          <w:b/>
          <w:sz w:val="22"/>
          <w:szCs w:val="22"/>
        </w:rPr>
        <w:t>faktura</w:t>
      </w:r>
      <w:r w:rsidRPr="001210F8">
        <w:rPr>
          <w:rFonts w:ascii="Calibri" w:hAnsi="Calibri" w:cs="Times New Roman"/>
          <w:sz w:val="22"/>
          <w:szCs w:val="22"/>
        </w:rPr>
        <w:t xml:space="preserve">“) vystaveného Zhotovitelem ve dvou vyhotoveních, a to převodním příkazem na účet Zhotovitele uvedený </w:t>
      </w:r>
      <w:r w:rsidR="008B1AA3" w:rsidRPr="001210F8">
        <w:rPr>
          <w:rFonts w:ascii="Calibri" w:hAnsi="Calibri" w:cs="Times New Roman"/>
          <w:sz w:val="22"/>
          <w:szCs w:val="22"/>
        </w:rPr>
        <w:t>ve smlouvě</w:t>
      </w:r>
      <w:r w:rsidRPr="001210F8">
        <w:rPr>
          <w:rFonts w:ascii="Calibri" w:hAnsi="Calibri" w:cs="Times New Roman"/>
          <w:sz w:val="22"/>
          <w:szCs w:val="22"/>
        </w:rPr>
        <w:t>.</w:t>
      </w:r>
    </w:p>
    <w:p w14:paraId="4A23C062" w14:textId="06418463" w:rsidR="00C51A2A" w:rsidRPr="001210F8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0" w:name="_Ref404864481"/>
      <w:r w:rsidRPr="001210F8">
        <w:rPr>
          <w:rFonts w:ascii="Calibri" w:hAnsi="Calibri" w:cs="Times New Roman"/>
          <w:sz w:val="22"/>
          <w:szCs w:val="22"/>
        </w:rPr>
        <w:t>Řádně vystavená faktura za provedené stavební práce a poskytnuté služby bude Zhotovitelem vystavena po protokolárním předání a převzetí dokončeného díla podle čl</w:t>
      </w:r>
      <w:r w:rsidR="00C97DAC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>.</w:t>
      </w:r>
      <w:r w:rsidR="00C97DAC" w:rsidRPr="001210F8">
        <w:rPr>
          <w:rFonts w:ascii="Calibri" w:hAnsi="Calibri" w:cs="Times New Roman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10 smlouvy a na základě soupisu provedených stavebních prací a poskytnutých služeb, který bude věcně odsouhlasen zástupcem Zadavatele. Tento soupis je Zhotovitel povinen předložit Zadavateli do 7 pracovních dnů ode dne, kdy došlo k dokončení díla dle věty první a jeho protokolárnímu předání a převzetí. Zadavatel tento soupis odsouhlasí nebo zamítne nejpozději do </w:t>
      </w:r>
      <w:r w:rsidR="00C94B1E" w:rsidRPr="00C94B1E">
        <w:rPr>
          <w:rFonts w:ascii="Calibri" w:hAnsi="Calibri" w:cs="Times New Roman"/>
          <w:sz w:val="22"/>
          <w:szCs w:val="22"/>
        </w:rPr>
        <w:t>15</w:t>
      </w:r>
      <w:r w:rsidRPr="001210F8">
        <w:rPr>
          <w:rFonts w:ascii="Calibri" w:hAnsi="Calibri" w:cs="Times New Roman"/>
          <w:sz w:val="22"/>
          <w:szCs w:val="22"/>
        </w:rPr>
        <w:t xml:space="preserve"> pracovních dnů.</w:t>
      </w:r>
      <w:bookmarkEnd w:id="10"/>
    </w:p>
    <w:p w14:paraId="63C5170D" w14:textId="26FED675" w:rsidR="00C51A2A" w:rsidRPr="001210F8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Splatnost faktury vystavené Zhotovitelem je </w:t>
      </w:r>
      <w:r w:rsidRPr="001210F8">
        <w:rPr>
          <w:rFonts w:ascii="Calibri" w:hAnsi="Calibri" w:cs="Times New Roman"/>
          <w:b/>
          <w:sz w:val="22"/>
          <w:szCs w:val="22"/>
        </w:rPr>
        <w:t>30 kalendářních dnů</w:t>
      </w:r>
      <w:r w:rsidRPr="001210F8">
        <w:rPr>
          <w:rFonts w:ascii="Calibri" w:hAnsi="Calibri" w:cs="Times New Roman"/>
          <w:sz w:val="22"/>
          <w:szCs w:val="22"/>
        </w:rPr>
        <w:t xml:space="preserve"> od data doručení faktury Zadavateli. Faktura musí obsahovat veškeré náležitosti dle předpisů o účetnictví a dle aktuálně platných daňových předpisů (§ 28 odst. 2 zákona č. 235/2004 Sb., o dani z přidané hodnoty</w:t>
      </w:r>
      <w:r w:rsidR="00FD565C" w:rsidRPr="001210F8">
        <w:rPr>
          <w:rFonts w:ascii="Calibri" w:hAnsi="Calibri" w:cs="Times New Roman"/>
          <w:sz w:val="22"/>
          <w:szCs w:val="22"/>
        </w:rPr>
        <w:t xml:space="preserve"> </w:t>
      </w:r>
      <w:r w:rsidR="00832CAC" w:rsidRPr="001210F8">
        <w:rPr>
          <w:rFonts w:ascii="Calibri" w:hAnsi="Calibri" w:cs="Times New Roman"/>
          <w:sz w:val="22"/>
          <w:szCs w:val="22"/>
        </w:rPr>
        <w:t>v platném znění</w:t>
      </w:r>
      <w:r w:rsidRPr="001210F8">
        <w:rPr>
          <w:rFonts w:ascii="Calibri" w:hAnsi="Calibri" w:cs="Times New Roman"/>
          <w:sz w:val="22"/>
          <w:szCs w:val="22"/>
        </w:rPr>
        <w:t>).</w:t>
      </w:r>
      <w:r w:rsidRPr="001210F8">
        <w:rPr>
          <w:rFonts w:ascii="Calibri" w:hAnsi="Calibri" w:cs="Times New Roman"/>
          <w:b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>V případě, že faktura nebude obsahovat potřebné náležitosti nebo bude obsahovat chybné či neúplné údaje, je Zadavatel oprávněn ji vrátit Zhotoviteli k opravě či doplnění. Vrácení faktury musí být provedeno do data její splatnosti. Po vrácení faktury nové či opravené počíná běžet nová lhůta splatnosti.</w:t>
      </w:r>
    </w:p>
    <w:p w14:paraId="1B123640" w14:textId="3C778728" w:rsidR="00C51A2A" w:rsidRPr="001210F8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Celková cena je stanovena jako </w:t>
      </w:r>
      <w:r w:rsidRPr="008C1564">
        <w:rPr>
          <w:rFonts w:ascii="Calibri" w:hAnsi="Calibri" w:cs="Times New Roman"/>
          <w:b/>
          <w:bCs/>
          <w:sz w:val="22"/>
          <w:szCs w:val="22"/>
        </w:rPr>
        <w:t>nejvýše přípustná a je ze strany Zhotovitele nepřekročitelná</w:t>
      </w:r>
      <w:r w:rsidRPr="001210F8">
        <w:rPr>
          <w:rFonts w:ascii="Calibri" w:hAnsi="Calibri" w:cs="Times New Roman"/>
          <w:sz w:val="22"/>
          <w:szCs w:val="22"/>
        </w:rPr>
        <w:t>. Výši smluvní ceny je možné změnit pouze v případě změny sazby DPH, zákonných poplatků nebo změn jiných daňových předpisů majících vliv na cenu díla; v tomto případě bude celková cena upravena podle výše sazeb DPH platných v době vzniku zdanitelného plnění.</w:t>
      </w:r>
      <w:r w:rsidRPr="001210F8">
        <w:rPr>
          <w:rStyle w:val="Odkaznakoment1"/>
          <w:rFonts w:ascii="Calibri" w:hAnsi="Calibri" w:cs="Times New Roman"/>
          <w:sz w:val="22"/>
          <w:szCs w:val="22"/>
        </w:rPr>
        <w:t xml:space="preserve"> </w:t>
      </w:r>
    </w:p>
    <w:p w14:paraId="5060F414" w14:textId="4D7F4A6E" w:rsidR="00E86481" w:rsidRPr="008C1564" w:rsidRDefault="00C51A2A" w:rsidP="00AF087E">
      <w:pPr>
        <w:pStyle w:val="ODSTAVEC"/>
        <w:numPr>
          <w:ilvl w:val="1"/>
          <w:numId w:val="6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Zhotoviteli nebude Zadavatelem poskytnuta žádná záloha.</w:t>
      </w:r>
      <w:r w:rsidR="00027A1E"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105397EB" w14:textId="00DE9784" w:rsidR="00CF79B9" w:rsidRDefault="00CF79B9" w:rsidP="00CF79B9">
      <w:pPr>
        <w:pStyle w:val="ODSTAVEC"/>
        <w:numPr>
          <w:ilvl w:val="0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76675C45" w14:textId="764BC18B" w:rsidR="00625DF6" w:rsidRDefault="00625DF6" w:rsidP="00CF79B9">
      <w:pPr>
        <w:pStyle w:val="ODSTAVEC"/>
        <w:numPr>
          <w:ilvl w:val="0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534CEE40" w14:textId="77777777" w:rsidR="00625DF6" w:rsidRPr="001210F8" w:rsidRDefault="00625DF6" w:rsidP="00CF79B9">
      <w:pPr>
        <w:pStyle w:val="ODSTAVEC"/>
        <w:numPr>
          <w:ilvl w:val="0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6E8DE927" w14:textId="6159E2DC" w:rsidR="00C51A2A" w:rsidRPr="001210F8" w:rsidRDefault="00C51A2A" w:rsidP="00E86481">
      <w:pPr>
        <w:pStyle w:val="Nadpis1"/>
        <w:spacing w:before="120"/>
        <w:rPr>
          <w:rFonts w:cs="Times New Roman"/>
          <w:sz w:val="22"/>
          <w:szCs w:val="22"/>
          <w:lang w:val="cs-CZ"/>
        </w:rPr>
      </w:pPr>
      <w:r w:rsidRPr="001210F8">
        <w:rPr>
          <w:rFonts w:cs="Times New Roman"/>
          <w:sz w:val="22"/>
          <w:szCs w:val="22"/>
          <w:lang w:val="cs-CZ"/>
        </w:rPr>
        <w:lastRenderedPageBreak/>
        <w:t>Čl. 6</w:t>
      </w:r>
    </w:p>
    <w:p w14:paraId="55366F95" w14:textId="77777777" w:rsidR="00C51A2A" w:rsidRPr="001210F8" w:rsidRDefault="00C51A2A" w:rsidP="00E8648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Způsob zpracování nabídkové ceny a příp. změn díla, dodatečné práce</w:t>
      </w:r>
    </w:p>
    <w:p w14:paraId="24638F0E" w14:textId="71560AA1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Nabídkovou cenou se pro účely zadávacího řízení rozumí celková cena za provedení stavebních prací bez daně z přidané hodnoty. Nabídková cena musí obsahovat veškeré nutné náklady k řádné realizaci díla, včetně všech nákladů souvisejících </w:t>
      </w:r>
      <w:bookmarkStart w:id="11" w:name="_Hlk20230586"/>
      <w:r w:rsidRPr="001210F8">
        <w:rPr>
          <w:rFonts w:ascii="Calibri" w:hAnsi="Calibri" w:cs="Times New Roman"/>
          <w:sz w:val="22"/>
          <w:szCs w:val="22"/>
        </w:rPr>
        <w:t>(poplatky, vedlejší náklady např. na nezbytné nákupy doplňků, předpokládaná rizika spojená s prováděním stavebních prací, obecný vývoj cen, zvýšené náklady vyplývající z obchodních podmínek apod.)</w:t>
      </w:r>
      <w:bookmarkEnd w:id="11"/>
      <w:r w:rsidRPr="001210F8">
        <w:rPr>
          <w:rFonts w:ascii="Calibri" w:hAnsi="Calibri" w:cs="Times New Roman"/>
          <w:sz w:val="22"/>
          <w:szCs w:val="22"/>
        </w:rPr>
        <w:t>. Sjednaná cena je platná až do konce výstavby.</w:t>
      </w:r>
    </w:p>
    <w:p w14:paraId="1A73E374" w14:textId="1046AF22" w:rsidR="00C51A2A" w:rsidRPr="001210F8" w:rsidRDefault="007659B3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je povinen při zpracování nabídky zohlednit všechny údaje a požadavky uvedené v zadávací dokumentaci výběrového řízení. Pokud tak neučiní, nebude v průběhu provádění stav</w:t>
      </w:r>
      <w:r w:rsidR="00104514">
        <w:rPr>
          <w:rFonts w:ascii="Calibri" w:hAnsi="Calibri" w:cs="Times New Roman"/>
          <w:sz w:val="22"/>
          <w:szCs w:val="22"/>
        </w:rPr>
        <w:t>ebních prací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brán zřetel na uznání víceprací vyplývajících z údajů a požadavků uvedených v zadávací dokumentaci výběrového řízení. </w:t>
      </w:r>
    </w:p>
    <w:p w14:paraId="6AE9AB09" w14:textId="28A108D2" w:rsidR="00C51A2A" w:rsidRPr="00C94B1E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Věcné ani výměrové údaje ve všech soupisech prací a dodávek nesmí být </w:t>
      </w:r>
      <w:r w:rsidR="007659B3" w:rsidRPr="001210F8">
        <w:rPr>
          <w:rFonts w:ascii="Calibri" w:hAnsi="Calibri" w:cs="Times New Roman"/>
          <w:sz w:val="22"/>
          <w:szCs w:val="22"/>
        </w:rPr>
        <w:t>Zhotovitelem</w:t>
      </w:r>
      <w:r w:rsidRPr="001210F8">
        <w:rPr>
          <w:rFonts w:ascii="Calibri" w:hAnsi="Calibri" w:cs="Times New Roman"/>
          <w:sz w:val="22"/>
          <w:szCs w:val="22"/>
        </w:rPr>
        <w:t xml:space="preserve"> při zpracování nabídky měněny. </w:t>
      </w:r>
      <w:r w:rsidRPr="00C94B1E">
        <w:rPr>
          <w:rFonts w:ascii="Calibri" w:hAnsi="Calibri" w:cs="Times New Roman"/>
          <w:sz w:val="22"/>
          <w:szCs w:val="22"/>
        </w:rPr>
        <w:t xml:space="preserve">Výměry materiálů jsou uvedeny v teoretickém (vypočítaném) objemu, náklady na prořez či ztratné nad rámec uvedený v soupisu zohlední </w:t>
      </w:r>
      <w:r w:rsidR="007659B3" w:rsidRPr="00C94B1E">
        <w:rPr>
          <w:rFonts w:ascii="Calibri" w:hAnsi="Calibri" w:cs="Times New Roman"/>
          <w:sz w:val="22"/>
          <w:szCs w:val="22"/>
        </w:rPr>
        <w:t>Zhotovitel</w:t>
      </w:r>
      <w:r w:rsidRPr="00C94B1E">
        <w:rPr>
          <w:rFonts w:ascii="Calibri" w:hAnsi="Calibri" w:cs="Times New Roman"/>
          <w:sz w:val="22"/>
          <w:szCs w:val="22"/>
        </w:rPr>
        <w:t xml:space="preserve"> ve své jednotkové ceně. </w:t>
      </w:r>
    </w:p>
    <w:p w14:paraId="21536691" w14:textId="3009233B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Nabídkové - jednotkové ceny jednotlivých položek soupisu prací a dodávek musí zahrnovat, pokud není v příslušných specifikacích uvedeno jinak, dodávku a montáž materiálů a výrobků podle uvedené specifikace, a to vč. dopravy na staveniště, povinných zkoušek materiálů, vzorků a prací ve smyslu platných norem a předpisů, dále provedení veškerých kotevních a spojovacích prvků, pomocných konstrukcí, stavebních přípomocí a ostatních prací přímo nespecifikovaných v zadávací dokumentaci, ale nezbytných pro zhotovení a plnou funkčnost a požadovanou kvalitu dané části díla. </w:t>
      </w:r>
    </w:p>
    <w:p w14:paraId="17928A8A" w14:textId="6B8937E3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12" w:name="_Hlk20230656"/>
      <w:r w:rsidRPr="001210F8">
        <w:rPr>
          <w:rFonts w:ascii="Calibri" w:hAnsi="Calibri" w:cs="Times New Roman"/>
          <w:sz w:val="22"/>
          <w:szCs w:val="22"/>
        </w:rPr>
        <w:t xml:space="preserve">Veškeré nabídkové ceny, pokud není v zadávací dokumentaci uvedeno jinak, musí platit bez rozdílu umístění na stavbě, tj. objektu, podlaží, výšky apod. </w:t>
      </w:r>
    </w:p>
    <w:bookmarkEnd w:id="12"/>
    <w:p w14:paraId="6BD99D02" w14:textId="36E5C603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Není-li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Pr="001210F8">
        <w:rPr>
          <w:rFonts w:ascii="Calibri" w:hAnsi="Calibri" w:cs="Times New Roman"/>
          <w:sz w:val="22"/>
          <w:szCs w:val="22"/>
        </w:rPr>
        <w:t xml:space="preserve"> uvedeno jinak, musí být v jednotkových cenách položek soupisu prací a dodávek zahrnuty mimo jiné výkony: zpracování příp. dílenské - výrobní dokumentace, předkládání požadovaných vzorků ke schválení, zakrytí nebo jiná ochrana konstrukcí a prací ostatních zhotovitelů před znečištěním a poškozením a odstranění tohoto zakrytí, opatření na ochranu konstrukcí a zařízení před negativními vlivy počasí, tj. zejména vlhkost, nízké</w:t>
      </w:r>
      <w:r w:rsidR="007659B3" w:rsidRPr="001210F8">
        <w:rPr>
          <w:rFonts w:ascii="Calibri" w:hAnsi="Calibri" w:cs="Times New Roman"/>
          <w:sz w:val="22"/>
          <w:szCs w:val="22"/>
        </w:rPr>
        <w:t xml:space="preserve"> nebo vysoké teploty, sníh, déšť</w:t>
      </w:r>
      <w:r w:rsidRPr="001210F8">
        <w:rPr>
          <w:rFonts w:ascii="Calibri" w:hAnsi="Calibri" w:cs="Times New Roman"/>
          <w:sz w:val="22"/>
          <w:szCs w:val="22"/>
        </w:rPr>
        <w:t xml:space="preserve">, mráz apod., vyklizení pracoviště a staveniště, odvoz zbytků materiálů a obalů včetně souvisejících nákladů, veškeré pomocné práce, výkony přípomocí vč. podpěr, lešení, pažení, chrániček a jiných dočasných konstrukcí. </w:t>
      </w:r>
    </w:p>
    <w:p w14:paraId="16693D81" w14:textId="27EA3A8E" w:rsidR="00C51A2A" w:rsidRPr="001210F8" w:rsidRDefault="005E4886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jednotkových cenách položek soupisu prací a dodávek, pokud není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uvedeno jinak, musí být zahrnuty i náklady na vnitrostaveništní i mimostaveništní přesuny hmot včetně likvidace odpadů. </w:t>
      </w:r>
    </w:p>
    <w:p w14:paraId="5E69475E" w14:textId="7617AA49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Není-li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Pr="001210F8">
        <w:rPr>
          <w:rFonts w:ascii="Calibri" w:hAnsi="Calibri" w:cs="Times New Roman"/>
          <w:sz w:val="22"/>
          <w:szCs w:val="22"/>
        </w:rPr>
        <w:t xml:space="preserve"> uvedeno jinak, musí být v nabídkových cenách zahrnuty výkony: veškeré vytyčovací práce a měření potřebná pro řádné provedení stav</w:t>
      </w:r>
      <w:r w:rsidR="00104514">
        <w:rPr>
          <w:rFonts w:ascii="Calibri" w:hAnsi="Calibri" w:cs="Times New Roman"/>
          <w:sz w:val="22"/>
          <w:szCs w:val="22"/>
        </w:rPr>
        <w:t>ebních prací</w:t>
      </w:r>
      <w:r w:rsidRPr="001210F8">
        <w:rPr>
          <w:rFonts w:ascii="Calibri" w:hAnsi="Calibri" w:cs="Times New Roman"/>
          <w:sz w:val="22"/>
          <w:szCs w:val="22"/>
        </w:rPr>
        <w:t xml:space="preserve"> vč. vytyčení inženýrských sítí ap., veškeré potřebné zkoušky a atesty během stav</w:t>
      </w:r>
      <w:r w:rsidR="00104514">
        <w:rPr>
          <w:rFonts w:ascii="Calibri" w:hAnsi="Calibri" w:cs="Times New Roman"/>
          <w:sz w:val="22"/>
          <w:szCs w:val="22"/>
        </w:rPr>
        <w:t>ebních prací</w:t>
      </w:r>
      <w:r w:rsidRPr="001210F8">
        <w:rPr>
          <w:rFonts w:ascii="Calibri" w:hAnsi="Calibri" w:cs="Times New Roman"/>
          <w:sz w:val="22"/>
          <w:szCs w:val="22"/>
        </w:rPr>
        <w:t>, závěrečná měření, revizní zprávy, návody na obsluhu jednotlivých zařízení ap., ohraničení a jiné potřebné zabezpečení staveniště po celou dobu výstavby vč. příp. střežení, opatření k zajištění bezpečnosti práce, ochranná zábradlí otvorů, volných prostor ap., ochrana a zajištění stávajících inženýrských sítí, zřízení měření a rozvody staveništních médií a náklady médií spotřebovaných při realizaci stav</w:t>
      </w:r>
      <w:r w:rsidR="00104514">
        <w:rPr>
          <w:rFonts w:ascii="Calibri" w:hAnsi="Calibri" w:cs="Times New Roman"/>
          <w:sz w:val="22"/>
          <w:szCs w:val="22"/>
        </w:rPr>
        <w:t>ebních prací</w:t>
      </w:r>
      <w:r w:rsidRPr="001210F8">
        <w:rPr>
          <w:rFonts w:ascii="Calibri" w:hAnsi="Calibri" w:cs="Times New Roman"/>
          <w:sz w:val="22"/>
          <w:szCs w:val="22"/>
        </w:rPr>
        <w:t xml:space="preserve">, zpracování zúčtovacích podkladů, závěrečný úklid stavby, staveniště a jeho okolí, náklady na požadované záruky a pojištění stavby, ostatní nezbytné režijní náklady stavby. </w:t>
      </w:r>
    </w:p>
    <w:p w14:paraId="07E3C242" w14:textId="4FB0A280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Výroba výrobků, konstrukcí nebo příprava stavebních hmot ve vlastní výrobně zhotovitele mimo staveniště nezakládá nárok na zvýšení jednotkových cen, stejně jako změna zamýšleného </w:t>
      </w:r>
      <w:r w:rsidR="00D3194A" w:rsidRPr="001210F8">
        <w:rPr>
          <w:rFonts w:ascii="Calibri" w:hAnsi="Calibri" w:cs="Times New Roman"/>
          <w:sz w:val="22"/>
          <w:szCs w:val="22"/>
        </w:rPr>
        <w:t>pod</w:t>
      </w:r>
      <w:r w:rsidR="005168EF" w:rsidRPr="001210F8">
        <w:rPr>
          <w:rFonts w:ascii="Calibri" w:hAnsi="Calibri" w:cs="Times New Roman"/>
          <w:sz w:val="22"/>
          <w:szCs w:val="22"/>
        </w:rPr>
        <w:t>dodavate</w:t>
      </w:r>
      <w:r w:rsidR="007659B3" w:rsidRPr="001210F8">
        <w:rPr>
          <w:rFonts w:ascii="Calibri" w:hAnsi="Calibri" w:cs="Times New Roman"/>
          <w:sz w:val="22"/>
          <w:szCs w:val="22"/>
        </w:rPr>
        <w:t>le</w:t>
      </w:r>
      <w:r w:rsidRPr="001210F8">
        <w:rPr>
          <w:rFonts w:ascii="Calibri" w:hAnsi="Calibri" w:cs="Times New Roman"/>
          <w:sz w:val="22"/>
          <w:szCs w:val="22"/>
        </w:rPr>
        <w:t xml:space="preserve"> či výrobce.</w:t>
      </w:r>
    </w:p>
    <w:p w14:paraId="47A0210A" w14:textId="375F8AAB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Do soupisu prací a </w:t>
      </w:r>
      <w:r w:rsidR="00193BA0" w:rsidRPr="001210F8">
        <w:rPr>
          <w:rFonts w:ascii="Calibri" w:hAnsi="Calibri" w:cs="Times New Roman"/>
          <w:sz w:val="22"/>
          <w:szCs w:val="22"/>
        </w:rPr>
        <w:t>dodávek – textu</w:t>
      </w:r>
      <w:r w:rsidRPr="001210F8">
        <w:rPr>
          <w:rFonts w:ascii="Calibri" w:hAnsi="Calibri" w:cs="Times New Roman"/>
          <w:sz w:val="22"/>
          <w:szCs w:val="22"/>
        </w:rPr>
        <w:t xml:space="preserve"> a řazení položek, výpočtových vzorců je zakázáno zasahovat. </w:t>
      </w:r>
      <w:r w:rsidR="007659B3" w:rsidRPr="001210F8">
        <w:rPr>
          <w:rFonts w:ascii="Calibri" w:hAnsi="Calibri" w:cs="Times New Roman"/>
          <w:sz w:val="22"/>
          <w:szCs w:val="22"/>
        </w:rPr>
        <w:t>Zhotovitel</w:t>
      </w:r>
      <w:r w:rsidRPr="001210F8">
        <w:rPr>
          <w:rFonts w:ascii="Calibri" w:hAnsi="Calibri" w:cs="Times New Roman"/>
          <w:sz w:val="22"/>
          <w:szCs w:val="22"/>
        </w:rPr>
        <w:t xml:space="preserve"> pouze vyplní nabídnuté jednotkové ceny</w:t>
      </w:r>
      <w:r w:rsidR="00F42DEF"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652045E9" w14:textId="66B544B3" w:rsidR="00C51A2A" w:rsidRPr="003008C5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13" w:name="_Hlk20230899"/>
      <w:r w:rsidRPr="001210F8">
        <w:rPr>
          <w:rFonts w:ascii="Calibri" w:hAnsi="Calibri" w:cs="Times New Roman"/>
          <w:sz w:val="22"/>
          <w:szCs w:val="22"/>
        </w:rPr>
        <w:lastRenderedPageBreak/>
        <w:t xml:space="preserve">Povinností </w:t>
      </w:r>
      <w:r w:rsidR="007659B3" w:rsidRPr="001210F8">
        <w:rPr>
          <w:rFonts w:ascii="Calibri" w:hAnsi="Calibri" w:cs="Times New Roman"/>
          <w:sz w:val="22"/>
          <w:szCs w:val="22"/>
        </w:rPr>
        <w:t>Zhotovitele</w:t>
      </w:r>
      <w:r w:rsidRPr="001210F8">
        <w:rPr>
          <w:rFonts w:ascii="Calibri" w:hAnsi="Calibri" w:cs="Times New Roman"/>
          <w:sz w:val="22"/>
          <w:szCs w:val="22"/>
        </w:rPr>
        <w:t xml:space="preserve"> je zkontrolovat specifikace a výpočty celkových cen jednotlivých položek, jejich součty, rekapitulace a přenosy mezi </w:t>
      </w:r>
      <w:r w:rsidRPr="003008C5">
        <w:rPr>
          <w:rFonts w:ascii="Calibri" w:hAnsi="Calibri" w:cs="Times New Roman"/>
          <w:sz w:val="22"/>
          <w:szCs w:val="22"/>
        </w:rPr>
        <w:t xml:space="preserve">jednotlivými </w:t>
      </w:r>
      <w:r w:rsidR="003008C5" w:rsidRPr="003008C5">
        <w:rPr>
          <w:rFonts w:ascii="Calibri" w:hAnsi="Calibri"/>
          <w:sz w:val="22"/>
          <w:szCs w:val="22"/>
        </w:rPr>
        <w:t xml:space="preserve">položkami </w:t>
      </w:r>
      <w:r w:rsidR="00A838E0" w:rsidRPr="003008C5">
        <w:rPr>
          <w:rFonts w:ascii="Calibri" w:hAnsi="Calibri"/>
          <w:sz w:val="22"/>
          <w:szCs w:val="22"/>
        </w:rPr>
        <w:t>vytvořeného položkového ceníku</w:t>
      </w:r>
      <w:r w:rsidRPr="003008C5">
        <w:rPr>
          <w:rFonts w:ascii="Calibri" w:hAnsi="Calibri" w:cs="Times New Roman"/>
          <w:sz w:val="22"/>
          <w:szCs w:val="22"/>
        </w:rPr>
        <w:t xml:space="preserve">. </w:t>
      </w:r>
    </w:p>
    <w:bookmarkEnd w:id="13"/>
    <w:p w14:paraId="4A8D5D0A" w14:textId="5EB1280D" w:rsidR="00C51A2A" w:rsidRPr="001210F8" w:rsidRDefault="00C51A2A" w:rsidP="00F13991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Jednotkové ceny z nabídky platí po celou dobu </w:t>
      </w:r>
      <w:r w:rsidR="0072596A">
        <w:rPr>
          <w:rFonts w:ascii="Calibri" w:hAnsi="Calibri" w:cs="Times New Roman"/>
          <w:sz w:val="22"/>
          <w:szCs w:val="22"/>
        </w:rPr>
        <w:t xml:space="preserve">provádění </w:t>
      </w:r>
      <w:r w:rsidRPr="001210F8">
        <w:rPr>
          <w:rFonts w:ascii="Calibri" w:hAnsi="Calibri" w:cs="Times New Roman"/>
          <w:sz w:val="22"/>
          <w:szCs w:val="22"/>
        </w:rPr>
        <w:t>stav</w:t>
      </w:r>
      <w:r w:rsidR="0072596A">
        <w:rPr>
          <w:rFonts w:ascii="Calibri" w:hAnsi="Calibri" w:cs="Times New Roman"/>
          <w:sz w:val="22"/>
          <w:szCs w:val="22"/>
        </w:rPr>
        <w:t>ebních prací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  <w:r w:rsidR="00F13991" w:rsidRPr="001210F8">
        <w:rPr>
          <w:rFonts w:ascii="Calibri" w:hAnsi="Calibri" w:cs="Times New Roman"/>
          <w:sz w:val="22"/>
          <w:szCs w:val="22"/>
        </w:rPr>
        <w:t>Tyto jednotkové ceny jsou závazné i pro oceňování jakéhokoli množství případných víceprací nebo méněprací.</w:t>
      </w:r>
    </w:p>
    <w:p w14:paraId="2C373727" w14:textId="77777777" w:rsidR="00C51A2A" w:rsidRPr="001210F8" w:rsidRDefault="00C51A2A">
      <w:p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</w:p>
    <w:p w14:paraId="5D4BA9EF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</w:t>
      </w:r>
      <w:r w:rsidRPr="001210F8">
        <w:rPr>
          <w:rFonts w:cs="Times New Roman"/>
          <w:sz w:val="22"/>
          <w:szCs w:val="22"/>
        </w:rPr>
        <w:t xml:space="preserve">l. </w:t>
      </w:r>
      <w:r w:rsidRPr="001210F8">
        <w:rPr>
          <w:rFonts w:cs="Times New Roman"/>
          <w:sz w:val="22"/>
          <w:szCs w:val="22"/>
          <w:lang w:val="cs-CZ"/>
        </w:rPr>
        <w:t>7</w:t>
      </w:r>
    </w:p>
    <w:p w14:paraId="3AC31CB4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bCs/>
          <w:sz w:val="22"/>
          <w:szCs w:val="22"/>
        </w:rPr>
        <w:t>Stavební deník</w:t>
      </w:r>
    </w:p>
    <w:p w14:paraId="6A30E7ED" w14:textId="1CA2E6DB" w:rsidR="00C51A2A" w:rsidRPr="001210F8" w:rsidRDefault="005E4886" w:rsidP="00714F79">
      <w:pPr>
        <w:pStyle w:val="ODSTAVEC"/>
        <w:numPr>
          <w:ilvl w:val="1"/>
          <w:numId w:val="7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   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Zhotovitel je povinen </w:t>
      </w:r>
      <w:r w:rsidR="00C51A2A" w:rsidRPr="003008C5">
        <w:rPr>
          <w:rFonts w:ascii="Calibri" w:hAnsi="Calibri" w:cs="Times New Roman"/>
          <w:sz w:val="22"/>
          <w:szCs w:val="22"/>
        </w:rPr>
        <w:t xml:space="preserve">vést stavební deník v rozsahu vyhlášky č. 499/2006 Sb. </w:t>
      </w:r>
      <w:r w:rsidR="00832CAC" w:rsidRPr="003008C5">
        <w:rPr>
          <w:rFonts w:ascii="Calibri" w:hAnsi="Calibri" w:cs="Times New Roman"/>
          <w:sz w:val="22"/>
          <w:szCs w:val="22"/>
        </w:rPr>
        <w:t>o dokumentaci staveb,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v platném znění. 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Do stavebního deníku se zapisují všechny skutečnosti rozhodné pro plnění smlouvy, bez ohledu na zvolený </w:t>
      </w:r>
      <w:r w:rsidR="007659B3" w:rsidRPr="001210F8">
        <w:rPr>
          <w:rFonts w:ascii="Calibri" w:hAnsi="Calibri" w:cs="Times New Roman"/>
          <w:sz w:val="22"/>
          <w:szCs w:val="22"/>
        </w:rPr>
        <w:t>zhotovitel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ský systém. Deníky vedené mezi Zhotovitelem a jeho </w:t>
      </w:r>
      <w:r w:rsidR="00D3194A" w:rsidRPr="001210F8">
        <w:rPr>
          <w:rFonts w:ascii="Calibri" w:hAnsi="Calibri" w:cs="Times New Roman"/>
          <w:sz w:val="22"/>
          <w:szCs w:val="22"/>
        </w:rPr>
        <w:t>pod</w:t>
      </w:r>
      <w:r w:rsidR="00A75BFF" w:rsidRPr="001210F8">
        <w:rPr>
          <w:rFonts w:ascii="Calibri" w:hAnsi="Calibri" w:cs="Times New Roman"/>
          <w:sz w:val="22"/>
          <w:szCs w:val="22"/>
        </w:rPr>
        <w:t>dodavat</w:t>
      </w:r>
      <w:r w:rsidR="007659B3" w:rsidRPr="001210F8">
        <w:rPr>
          <w:rFonts w:ascii="Calibri" w:hAnsi="Calibri" w:cs="Times New Roman"/>
          <w:sz w:val="22"/>
          <w:szCs w:val="22"/>
        </w:rPr>
        <w:t>el</w:t>
      </w:r>
      <w:r w:rsidR="00C51A2A" w:rsidRPr="001210F8">
        <w:rPr>
          <w:rFonts w:ascii="Calibri" w:hAnsi="Calibri" w:cs="Times New Roman"/>
          <w:sz w:val="22"/>
          <w:szCs w:val="22"/>
        </w:rPr>
        <w:t>i jsou deníky montážní, bez účinku a váhy na stavební deník vedený Zhotovitelem dle zákona č. 183/2006 Sb., o územním plánování a stavebním řádu (</w:t>
      </w:r>
      <w:r w:rsidR="00832CAC" w:rsidRPr="001210F8">
        <w:rPr>
          <w:rFonts w:ascii="Calibri" w:hAnsi="Calibri" w:cs="Times New Roman"/>
          <w:sz w:val="22"/>
          <w:szCs w:val="22"/>
        </w:rPr>
        <w:t>dále také „</w:t>
      </w:r>
      <w:r w:rsidR="00C51A2A" w:rsidRPr="001210F8">
        <w:rPr>
          <w:rFonts w:ascii="Calibri" w:hAnsi="Calibri" w:cs="Times New Roman"/>
          <w:sz w:val="22"/>
          <w:szCs w:val="22"/>
        </w:rPr>
        <w:t>stavební zákon</w:t>
      </w:r>
      <w:r w:rsidR="00832CAC" w:rsidRPr="001210F8">
        <w:rPr>
          <w:rFonts w:ascii="Calibri" w:hAnsi="Calibri" w:cs="Times New Roman"/>
          <w:sz w:val="22"/>
          <w:szCs w:val="22"/>
        </w:rPr>
        <w:t>“</w:t>
      </w:r>
      <w:r w:rsidR="00C51A2A" w:rsidRPr="001210F8">
        <w:rPr>
          <w:rFonts w:ascii="Calibri" w:hAnsi="Calibri" w:cs="Times New Roman"/>
          <w:sz w:val="22"/>
          <w:szCs w:val="22"/>
        </w:rPr>
        <w:t>) v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platném znění</w:t>
      </w:r>
      <w:r w:rsidR="00C51A2A" w:rsidRPr="001210F8">
        <w:rPr>
          <w:rFonts w:ascii="Calibri" w:hAnsi="Calibri" w:cs="Times New Roman"/>
          <w:sz w:val="22"/>
          <w:szCs w:val="22"/>
        </w:rPr>
        <w:t>.</w:t>
      </w:r>
    </w:p>
    <w:p w14:paraId="713E5453" w14:textId="77777777" w:rsidR="00C51A2A" w:rsidRPr="001210F8" w:rsidRDefault="005E4886" w:rsidP="00714F79">
      <w:pPr>
        <w:pStyle w:val="ODSTAVEC"/>
        <w:numPr>
          <w:ilvl w:val="1"/>
          <w:numId w:val="7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   </w:t>
      </w:r>
      <w:r w:rsidR="00C51A2A" w:rsidRPr="001210F8">
        <w:rPr>
          <w:rFonts w:ascii="Calibri" w:hAnsi="Calibri" w:cs="Times New Roman"/>
          <w:sz w:val="22"/>
          <w:szCs w:val="22"/>
        </w:rPr>
        <w:t>Při předání staveniště určí Zhotovitel zápisem do stavebního deníku zodpovědného stavbyvedoucího ve smyslu § 160 stavebního zákona v platném znění.</w:t>
      </w:r>
    </w:p>
    <w:p w14:paraId="7F35DD33" w14:textId="77777777" w:rsidR="009125C0" w:rsidRPr="001210F8" w:rsidRDefault="009125C0">
      <w:pPr>
        <w:pStyle w:val="Nadpis1"/>
        <w:spacing w:before="120"/>
        <w:rPr>
          <w:sz w:val="22"/>
          <w:szCs w:val="22"/>
        </w:rPr>
      </w:pPr>
      <w:bookmarkStart w:id="14" w:name="_Ref409979547"/>
    </w:p>
    <w:p w14:paraId="5073E0D7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8</w:t>
      </w:r>
      <w:bookmarkEnd w:id="14"/>
    </w:p>
    <w:p w14:paraId="088586EE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Staveniště</w:t>
      </w:r>
    </w:p>
    <w:p w14:paraId="0595FE61" w14:textId="0BA6FD95" w:rsidR="00C51A2A" w:rsidRPr="001210F8" w:rsidRDefault="00C51A2A" w:rsidP="00873403">
      <w:pPr>
        <w:pStyle w:val="ODSTAVEC"/>
        <w:numPr>
          <w:ilvl w:val="1"/>
          <w:numId w:val="8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Staveništěm </w:t>
      </w:r>
      <w:r w:rsidR="00BC1F7B" w:rsidRPr="001210F8">
        <w:rPr>
          <w:rFonts w:ascii="Calibri" w:hAnsi="Calibri" w:cs="Times New Roman"/>
          <w:sz w:val="22"/>
          <w:szCs w:val="22"/>
        </w:rPr>
        <w:t>jsou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  <w:r w:rsidR="003B4072" w:rsidRPr="003B4072">
        <w:rPr>
          <w:rFonts w:ascii="Calibri" w:hAnsi="Calibri" w:cs="Times New Roman"/>
          <w:sz w:val="22"/>
          <w:szCs w:val="22"/>
        </w:rPr>
        <w:t>prostor</w:t>
      </w:r>
      <w:r w:rsidR="003B4072">
        <w:rPr>
          <w:rFonts w:ascii="Calibri" w:hAnsi="Calibri" w:cs="Times New Roman"/>
          <w:sz w:val="22"/>
          <w:szCs w:val="22"/>
        </w:rPr>
        <w:t>y</w:t>
      </w:r>
      <w:r w:rsidR="003B4072" w:rsidRPr="003B4072">
        <w:rPr>
          <w:rFonts w:ascii="Calibri" w:hAnsi="Calibri" w:cs="Times New Roman"/>
          <w:sz w:val="22"/>
          <w:szCs w:val="22"/>
        </w:rPr>
        <w:t xml:space="preserve"> </w:t>
      </w:r>
      <w:r w:rsidR="0077420B">
        <w:rPr>
          <w:rFonts w:ascii="Calibri" w:hAnsi="Calibri" w:cs="Times New Roman"/>
          <w:sz w:val="22"/>
          <w:szCs w:val="22"/>
        </w:rPr>
        <w:t xml:space="preserve">Zadavatele v objektu bývalé vrátnice v areálu </w:t>
      </w:r>
      <w:r w:rsidR="004427F9">
        <w:rPr>
          <w:rFonts w:ascii="Calibri" w:hAnsi="Calibri" w:cs="Times New Roman"/>
          <w:sz w:val="22"/>
          <w:szCs w:val="22"/>
        </w:rPr>
        <w:t>Nemocnice Nymburk s.r.o.</w:t>
      </w:r>
      <w:r w:rsidR="002E7D3A">
        <w:rPr>
          <w:rFonts w:ascii="Calibri" w:hAnsi="Calibri" w:cs="Times New Roman"/>
          <w:sz w:val="22"/>
          <w:szCs w:val="22"/>
        </w:rPr>
        <w:t xml:space="preserve"> </w:t>
      </w:r>
      <w:r w:rsidR="00BC1F7B" w:rsidRPr="001210F8">
        <w:rPr>
          <w:rFonts w:ascii="Calibri" w:hAnsi="Calibri" w:cs="Times New Roman"/>
          <w:sz w:val="22"/>
          <w:szCs w:val="22"/>
        </w:rPr>
        <w:t>na</w:t>
      </w:r>
      <w:r w:rsidR="00A50DD8" w:rsidRPr="001210F8">
        <w:rPr>
          <w:rFonts w:ascii="Calibri" w:hAnsi="Calibri" w:cs="Times New Roman"/>
          <w:sz w:val="22"/>
          <w:szCs w:val="22"/>
        </w:rPr>
        <w:t xml:space="preserve"> </w:t>
      </w:r>
      <w:r w:rsidR="00BC1F7B" w:rsidRPr="001210F8">
        <w:rPr>
          <w:rFonts w:ascii="Calibri" w:hAnsi="Calibri" w:cs="Times New Roman"/>
          <w:sz w:val="22"/>
          <w:szCs w:val="22"/>
        </w:rPr>
        <w:t xml:space="preserve">adrese </w:t>
      </w:r>
      <w:r w:rsidR="002E7D3A">
        <w:rPr>
          <w:rFonts w:ascii="Calibri" w:hAnsi="Calibri" w:cstheme="minorHAnsi"/>
          <w:sz w:val="22"/>
          <w:szCs w:val="22"/>
        </w:rPr>
        <w:t>Boleslavská třída 425/9, 288 01 Nymburk</w:t>
      </w:r>
      <w:r w:rsidR="005C2172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  <w:r w:rsidR="00897023" w:rsidRPr="00897023">
        <w:rPr>
          <w:rFonts w:ascii="Calibri" w:hAnsi="Calibri" w:cs="Times New Roman"/>
          <w:sz w:val="22"/>
          <w:szCs w:val="22"/>
        </w:rPr>
        <w:t xml:space="preserve">Areál je oplocen. Vjezd do areálu je zajištěn u přilehlé brány. </w:t>
      </w:r>
      <w:r w:rsidRPr="001210F8">
        <w:rPr>
          <w:rFonts w:ascii="Calibri" w:hAnsi="Calibri" w:cs="Times New Roman"/>
          <w:sz w:val="22"/>
          <w:szCs w:val="22"/>
        </w:rPr>
        <w:t>Zhotovitel zajistí vhodný přístup na stavby a vhodné zabezpečení staveniště, popřípadě oddělená pracoviště oplotí nebo jinak zajistí</w:t>
      </w:r>
      <w:r w:rsidR="00193BA0" w:rsidRPr="001210F8">
        <w:rPr>
          <w:rFonts w:ascii="Calibri" w:hAnsi="Calibri" w:cs="Times New Roman"/>
          <w:sz w:val="22"/>
          <w:szCs w:val="22"/>
        </w:rPr>
        <w:t>,</w:t>
      </w:r>
      <w:r w:rsidRPr="001210F8">
        <w:rPr>
          <w:rFonts w:ascii="Calibri" w:hAnsi="Calibri" w:cs="Times New Roman"/>
          <w:sz w:val="22"/>
          <w:szCs w:val="22"/>
        </w:rPr>
        <w:t xml:space="preserve"> a to na vlastní náklady.</w:t>
      </w:r>
    </w:p>
    <w:p w14:paraId="664C7F44" w14:textId="7E7C6854" w:rsidR="00C51A2A" w:rsidRPr="001210F8" w:rsidRDefault="00C51A2A" w:rsidP="00873403">
      <w:pPr>
        <w:pStyle w:val="ODSTAVEC"/>
        <w:numPr>
          <w:ilvl w:val="1"/>
          <w:numId w:val="8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5" w:name="_Ref404865398"/>
      <w:r w:rsidRPr="001210F8">
        <w:rPr>
          <w:rFonts w:ascii="Calibri" w:hAnsi="Calibri" w:cs="Times New Roman"/>
          <w:sz w:val="22"/>
          <w:szCs w:val="22"/>
        </w:rPr>
        <w:t>Zadavatel předá Zhotoviteli staveniště do bezplatného užívání na dobu trvání realizace díla dle čl</w:t>
      </w:r>
      <w:r w:rsidR="00193BA0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1 neprodleně po uzavření této smlouvy. Zhotovitel je povinen upozornit Zadavatele na vznik povinnosti podle ust. § 15 zákona č. 309/2006 Sb., o zajištění dalších podmínek bezpečnosti a ochrany zdraví při práci (dále jen „ZBP“) 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v platném znění </w:t>
      </w:r>
      <w:r w:rsidRPr="001210F8">
        <w:rPr>
          <w:rFonts w:ascii="Calibri" w:hAnsi="Calibri" w:cs="Times New Roman"/>
          <w:sz w:val="22"/>
          <w:szCs w:val="22"/>
        </w:rPr>
        <w:t>tak, aby Zadavatel mohl učinit příslušné úkony ve lhůtě zákonem stanovené. V případě nedodržení této povinnosti je Zhotovitel povinen uhradit Zadavateli smluvní pokutu dle čl</w:t>
      </w:r>
      <w:r w:rsidR="00193BA0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  <w:r w:rsidR="00DC6F0E" w:rsidRPr="001210F8">
        <w:rPr>
          <w:rFonts w:ascii="Calibri" w:hAnsi="Calibri" w:cs="Times New Roman"/>
          <w:sz w:val="22"/>
          <w:szCs w:val="22"/>
        </w:rPr>
        <w:t>11</w:t>
      </w:r>
      <w:r w:rsidR="00A361EA" w:rsidRPr="001210F8">
        <w:rPr>
          <w:rFonts w:ascii="Calibri" w:hAnsi="Calibri" w:cs="Times New Roman"/>
          <w:sz w:val="22"/>
          <w:szCs w:val="22"/>
        </w:rPr>
        <w:t>.</w:t>
      </w:r>
      <w:r w:rsidR="009C44EF" w:rsidRPr="001210F8">
        <w:rPr>
          <w:rFonts w:ascii="Calibri" w:hAnsi="Calibri" w:cs="Times New Roman"/>
          <w:sz w:val="22"/>
          <w:szCs w:val="22"/>
        </w:rPr>
        <w:t>5.</w:t>
      </w:r>
      <w:r w:rsidRPr="001210F8">
        <w:rPr>
          <w:rFonts w:ascii="Calibri" w:hAnsi="Calibri" w:cs="Times New Roman"/>
          <w:sz w:val="22"/>
          <w:szCs w:val="22"/>
        </w:rPr>
        <w:t xml:space="preserve"> této smlouvy.</w:t>
      </w:r>
      <w:bookmarkEnd w:id="15"/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1FBB3E1B" w14:textId="01037284" w:rsidR="00C51A2A" w:rsidRPr="001210F8" w:rsidRDefault="00C51A2A" w:rsidP="00CF1B04">
      <w:pPr>
        <w:pStyle w:val="ODSTAVEC"/>
        <w:numPr>
          <w:ilvl w:val="1"/>
          <w:numId w:val="8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Staveniště pro provedení díla </w:t>
      </w:r>
      <w:r w:rsidRPr="00C94B1E">
        <w:rPr>
          <w:rFonts w:ascii="Calibri" w:hAnsi="Calibri" w:cs="Times New Roman"/>
          <w:sz w:val="22"/>
          <w:szCs w:val="22"/>
        </w:rPr>
        <w:t>bude předáno zápisem do stavebního deníku. V tomto zápise bude uvedeno prohlášení Zadavatele, že staveniště předává (s vlastnostmi, podmínkami</w:t>
      </w:r>
      <w:r w:rsidRPr="001210F8">
        <w:rPr>
          <w:rFonts w:ascii="Calibri" w:hAnsi="Calibri" w:cs="Times New Roman"/>
          <w:sz w:val="22"/>
          <w:szCs w:val="22"/>
        </w:rPr>
        <w:t xml:space="preserve"> a výhradami, které jsou obsahem výše uvedeného protokolu) a Zhotovitele, že staveniště za uvedených podmínek a k uvedenému dni přejímá.</w:t>
      </w:r>
    </w:p>
    <w:p w14:paraId="6D4A4296" w14:textId="2C605976" w:rsidR="00C51A2A" w:rsidRPr="001210F8" w:rsidRDefault="00C51A2A" w:rsidP="00CF1B04">
      <w:pPr>
        <w:pStyle w:val="ODSTAVEC"/>
        <w:numPr>
          <w:ilvl w:val="1"/>
          <w:numId w:val="8"/>
        </w:numPr>
        <w:tabs>
          <w:tab w:val="clear" w:pos="360"/>
        </w:tabs>
        <w:ind w:left="567" w:hanging="567"/>
        <w:rPr>
          <w:rFonts w:ascii="Calibri" w:hAnsi="Calibri" w:cs="Times New Roman"/>
          <w:strike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</w:p>
    <w:p w14:paraId="097C84B9" w14:textId="56624BEB" w:rsidR="00553C2F" w:rsidRDefault="005E4886" w:rsidP="005568AD">
      <w:pPr>
        <w:pStyle w:val="ODSTAVEC"/>
        <w:numPr>
          <w:ilvl w:val="1"/>
          <w:numId w:val="8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</w:t>
      </w:r>
      <w:r w:rsidR="00027A1E" w:rsidRPr="001210F8">
        <w:rPr>
          <w:rFonts w:ascii="Calibri" w:hAnsi="Calibri" w:cs="Times New Roman"/>
          <w:sz w:val="22"/>
          <w:szCs w:val="22"/>
        </w:rPr>
        <w:t xml:space="preserve">ejpozději do </w:t>
      </w:r>
      <w:r w:rsidR="00C51A2A" w:rsidRPr="001210F8">
        <w:rPr>
          <w:rFonts w:ascii="Calibri" w:hAnsi="Calibri" w:cs="Times New Roman"/>
          <w:sz w:val="22"/>
          <w:szCs w:val="22"/>
        </w:rPr>
        <w:t>5-ti dnů po úspěšném odevzdání a převzetí díla je Zhotovite</w:t>
      </w:r>
      <w:r w:rsidR="005C2172" w:rsidRPr="001210F8">
        <w:rPr>
          <w:rFonts w:ascii="Calibri" w:hAnsi="Calibri" w:cs="Times New Roman"/>
          <w:sz w:val="22"/>
          <w:szCs w:val="22"/>
        </w:rPr>
        <w:t xml:space="preserve">l povinen vyklidit staveniště. 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V případě nedodržení stanoveného termínu je povinen uhradit Zhotovitel Zadavateli smluvní pokutu </w:t>
      </w:r>
      <w:r w:rsidR="00957F91" w:rsidRPr="001210F8">
        <w:rPr>
          <w:rFonts w:ascii="Calibri" w:hAnsi="Calibri" w:cs="Times New Roman"/>
          <w:sz w:val="22"/>
          <w:szCs w:val="22"/>
        </w:rPr>
        <w:t>dle článku č. 11.</w:t>
      </w:r>
      <w:r w:rsidR="00644A96" w:rsidRPr="001210F8">
        <w:rPr>
          <w:rFonts w:ascii="Calibri" w:hAnsi="Calibri" w:cs="Times New Roman"/>
          <w:sz w:val="22"/>
          <w:szCs w:val="22"/>
        </w:rPr>
        <w:t>6</w:t>
      </w:r>
      <w:r w:rsidR="00957F91" w:rsidRPr="001210F8">
        <w:rPr>
          <w:rFonts w:ascii="Calibri" w:hAnsi="Calibri" w:cs="Times New Roman"/>
          <w:sz w:val="22"/>
          <w:szCs w:val="22"/>
        </w:rPr>
        <w:t>.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Úhradou smluvní pokuty není dotčeno právo Zadavatele na náhradu škody zvlášť a v plné výši. </w:t>
      </w:r>
    </w:p>
    <w:p w14:paraId="14075FB9" w14:textId="79EFFE84" w:rsidR="00725292" w:rsidRDefault="00725292" w:rsidP="00725292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070404A5" w14:textId="77777777" w:rsidR="00725292" w:rsidRPr="005568AD" w:rsidRDefault="00725292" w:rsidP="00725292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52EE0413" w14:textId="77777777" w:rsidR="00553C2F" w:rsidRPr="00553C2F" w:rsidRDefault="00553C2F" w:rsidP="00553C2F">
      <w:pPr>
        <w:rPr>
          <w:lang w:val="x-none"/>
        </w:rPr>
      </w:pPr>
    </w:p>
    <w:p w14:paraId="0F371679" w14:textId="759A9971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lastRenderedPageBreak/>
        <w:t>Čl</w:t>
      </w:r>
      <w:r w:rsidRPr="001210F8">
        <w:rPr>
          <w:rFonts w:cs="Times New Roman"/>
          <w:sz w:val="22"/>
          <w:szCs w:val="22"/>
          <w:lang w:val="cs-CZ"/>
        </w:rPr>
        <w:t>. 9</w:t>
      </w:r>
    </w:p>
    <w:p w14:paraId="4F65C8CB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Provádění díla</w:t>
      </w:r>
    </w:p>
    <w:p w14:paraId="0ED4ED5D" w14:textId="3217A1CC" w:rsidR="00C51A2A" w:rsidRPr="001210F8" w:rsidRDefault="00C51A2A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provést dílo za podmínek sjednaných v této smlouvě, na svou odpovědnost a ve sjednané době. </w:t>
      </w:r>
    </w:p>
    <w:p w14:paraId="19A2C58E" w14:textId="71092C25" w:rsidR="00C51A2A" w:rsidRPr="00C94B1E" w:rsidRDefault="005E4886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C94B1E">
        <w:rPr>
          <w:rFonts w:ascii="Calibri" w:hAnsi="Calibri" w:cs="Times New Roman"/>
          <w:sz w:val="22"/>
          <w:szCs w:val="22"/>
        </w:rPr>
        <w:t>Z</w:t>
      </w:r>
      <w:r w:rsidR="00C51A2A" w:rsidRPr="00C94B1E">
        <w:rPr>
          <w:rFonts w:ascii="Calibri" w:hAnsi="Calibri" w:cs="Times New Roman"/>
          <w:sz w:val="22"/>
          <w:szCs w:val="22"/>
        </w:rPr>
        <w:t xml:space="preserve">hotovitel je povinen vyzvat písemně (zápisem do stavebního deníku a současně </w:t>
      </w:r>
      <w:r w:rsidR="00627362" w:rsidRPr="00C94B1E">
        <w:rPr>
          <w:rFonts w:ascii="Calibri" w:hAnsi="Calibri" w:cs="Times New Roman"/>
          <w:sz w:val="22"/>
          <w:szCs w:val="22"/>
        </w:rPr>
        <w:t>e-</w:t>
      </w:r>
      <w:r w:rsidR="00C51A2A" w:rsidRPr="00C94B1E">
        <w:rPr>
          <w:rFonts w:ascii="Calibri" w:hAnsi="Calibri" w:cs="Times New Roman"/>
          <w:sz w:val="22"/>
          <w:szCs w:val="22"/>
        </w:rPr>
        <w:t>mailem) Zadavatele ke kontrole a prověření prací, které v dalším postupu budou zakryty nebo se stanou nepřístupnými, a to minimálně 3 pracovní dny před zakrytím. Neučiní-li tak, je povinen na žádost Zadavatele tyto práce, které byly zakryty nebo se staly nepřístupnými, na své náklady odkrýt a po provedení dodatečné kontroly zase zakrýt</w:t>
      </w:r>
      <w:r w:rsidR="007650E7" w:rsidRPr="007650E7">
        <w:rPr>
          <w:rFonts w:ascii="Calibri" w:hAnsi="Calibri" w:cs="Times New Roman"/>
          <w:sz w:val="22"/>
          <w:szCs w:val="22"/>
        </w:rPr>
        <w:t>.</w:t>
      </w:r>
    </w:p>
    <w:p w14:paraId="148197FA" w14:textId="38FFB43D" w:rsidR="00C51A2A" w:rsidRPr="001210F8" w:rsidRDefault="005E4886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hotovitel v plné míře odpovídá za ochranu zdraví osob v prostoru staveniště a zabezpečí jejich vybavení ochrannými pracovními pomůckami. </w:t>
      </w:r>
      <w:r w:rsidR="00CC6BA0" w:rsidRPr="001210F8">
        <w:rPr>
          <w:rFonts w:ascii="Calibri" w:hAnsi="Calibri" w:cs="Times New Roman"/>
          <w:sz w:val="22"/>
          <w:szCs w:val="22"/>
        </w:rPr>
        <w:t>D</w:t>
      </w:r>
      <w:r w:rsidR="00C51A2A" w:rsidRPr="001210F8">
        <w:rPr>
          <w:rFonts w:ascii="Calibri" w:hAnsi="Calibri" w:cs="Times New Roman"/>
          <w:sz w:val="22"/>
          <w:szCs w:val="22"/>
        </w:rPr>
        <w:t>ále se Zhotovitel zavazuje dodržovat hygienické předpisy. Zhotovitel je povinen při provádění stav</w:t>
      </w:r>
      <w:r w:rsidR="0072596A">
        <w:rPr>
          <w:rFonts w:ascii="Calibri" w:hAnsi="Calibri" w:cs="Times New Roman"/>
          <w:sz w:val="22"/>
          <w:szCs w:val="22"/>
        </w:rPr>
        <w:t>ebních prací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dodržovat předpisy týkající se bezpečnosti práce, zejména ZBP a nařízení vlády ČR č. 591/2006 Sb., o bližších minimálních požadavcích na bezpečnost a ochranu zdraví při práci na staveništích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v platném znění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4AB01EEC" w14:textId="12824432" w:rsidR="00C51A2A" w:rsidRPr="001210F8" w:rsidRDefault="005E4886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6" w:name="_Ref404865350"/>
      <w:r w:rsidRPr="001210F8">
        <w:rPr>
          <w:rFonts w:ascii="Calibri" w:hAnsi="Calibri" w:cs="Times New Roman"/>
          <w:sz w:val="22"/>
          <w:szCs w:val="22"/>
        </w:rPr>
        <w:t>V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eškeré práce musí vykonávat pracovníci Zhotovitele mající příslušnou kvalifikaci. Doklady o příslušné kvalifikaci pracovníků je Zhotovitel, na požádání Zadavatele nebo technického dozoru, povinen kdykoli doložit vč. pracovníků všech svých </w:t>
      </w:r>
      <w:r w:rsidR="00EC01D4" w:rsidRPr="001210F8">
        <w:rPr>
          <w:rFonts w:ascii="Calibri" w:hAnsi="Calibri" w:cs="Times New Roman"/>
          <w:sz w:val="22"/>
          <w:szCs w:val="22"/>
        </w:rPr>
        <w:t>poddodavatelů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. Doklady předkládá a odpovídá za splnění zástupce smluvního Zhotovitele – stavbyvedoucí. V případě nesplnění tohoto požadavku bude proveden zápis do stavebního deníku a uplatněno znění článku </w:t>
      </w:r>
      <w:r w:rsidR="00C51A2A" w:rsidRPr="001210F8">
        <w:rPr>
          <w:rFonts w:ascii="Calibri" w:hAnsi="Calibri" w:cs="Times New Roman"/>
          <w:sz w:val="22"/>
          <w:szCs w:val="22"/>
        </w:rPr>
        <w:fldChar w:fldCharType="begin"/>
      </w:r>
      <w:r w:rsidR="00C51A2A" w:rsidRPr="001210F8">
        <w:rPr>
          <w:rFonts w:ascii="Calibri" w:hAnsi="Calibri" w:cs="Times New Roman"/>
          <w:sz w:val="22"/>
          <w:szCs w:val="22"/>
        </w:rPr>
        <w:instrText xml:space="preserve"> REF _Ref404865519 \n \h </w:instrText>
      </w:r>
      <w:r w:rsidR="007E09A4" w:rsidRPr="001210F8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="00C51A2A" w:rsidRPr="001210F8">
        <w:rPr>
          <w:rFonts w:ascii="Calibri" w:hAnsi="Calibri" w:cs="Times New Roman"/>
          <w:sz w:val="22"/>
          <w:szCs w:val="22"/>
        </w:rPr>
      </w:r>
      <w:r w:rsidR="00C51A2A" w:rsidRPr="001210F8">
        <w:rPr>
          <w:rFonts w:ascii="Calibri" w:hAnsi="Calibri" w:cs="Times New Roman"/>
          <w:sz w:val="22"/>
          <w:szCs w:val="22"/>
        </w:rPr>
        <w:fldChar w:fldCharType="separate"/>
      </w:r>
      <w:r w:rsidR="00B72CDA">
        <w:rPr>
          <w:rFonts w:ascii="Calibri" w:hAnsi="Calibri" w:cs="Times New Roman"/>
          <w:sz w:val="22"/>
          <w:szCs w:val="22"/>
        </w:rPr>
        <w:t>9.7</w:t>
      </w:r>
      <w:r w:rsidR="00C51A2A" w:rsidRPr="001210F8">
        <w:rPr>
          <w:rFonts w:ascii="Calibri" w:hAnsi="Calibri" w:cs="Times New Roman"/>
          <w:sz w:val="22"/>
          <w:szCs w:val="22"/>
        </w:rPr>
        <w:fldChar w:fldCharType="end"/>
      </w:r>
      <w:r w:rsidR="00C51A2A" w:rsidRPr="001210F8">
        <w:rPr>
          <w:rFonts w:ascii="Calibri" w:hAnsi="Calibri" w:cs="Times New Roman"/>
          <w:sz w:val="22"/>
          <w:szCs w:val="22"/>
        </w:rPr>
        <w:t xml:space="preserve"> této smlouvy.</w:t>
      </w:r>
      <w:bookmarkEnd w:id="16"/>
    </w:p>
    <w:p w14:paraId="619F1A0D" w14:textId="6BFF9751" w:rsidR="00C51A2A" w:rsidRPr="001210F8" w:rsidRDefault="00C51A2A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při realizaci díla dodržovat veškeré platné normy (ČSN)</w:t>
      </w:r>
      <w:r w:rsidRPr="001210F8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a bezpečnostní předpisy, veškeré zákony a jejich prováděcí vyhlášky, které se týkají jeho činnosti. Pokud porušením těchto předpisů vznikne jakákoliv škoda, nese veškeré vzniklé náklady Zhotovitel. </w:t>
      </w:r>
    </w:p>
    <w:p w14:paraId="2FB74827" w14:textId="44DAD476" w:rsidR="00C51A2A" w:rsidRPr="001210F8" w:rsidRDefault="00C51A2A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zajistit dílo proti krádeži a proti vzniku požáru, který by mohl vzniknout jeho činností a zajišťovat ostrahu stavby a staveniště, pokud se v protokolu o předání staveniště smluvní strany nedohodnou jinak.</w:t>
      </w:r>
    </w:p>
    <w:p w14:paraId="2212F6AA" w14:textId="328A009B" w:rsidR="00CE5713" w:rsidRDefault="00C51A2A" w:rsidP="00CF1B04">
      <w:pPr>
        <w:pStyle w:val="ODSTAVEC"/>
        <w:numPr>
          <w:ilvl w:val="1"/>
          <w:numId w:val="9"/>
        </w:numPr>
        <w:tabs>
          <w:tab w:val="clear" w:pos="360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7" w:name="_Ref404865519"/>
      <w:r w:rsidRPr="001210F8">
        <w:rPr>
          <w:rFonts w:ascii="Calibri" w:hAnsi="Calibri" w:cs="Times New Roman"/>
          <w:sz w:val="22"/>
          <w:szCs w:val="22"/>
        </w:rPr>
        <w:t>Nerespektování písemných požadavků technického dozoru investora týkajících se kvality a bezpečnosti díla, může být pro Zadavatele důvodem k udělení smluvních pokut nebo k přerušení prací či celé stavby. V případě nerespektování pokynů k zastavení nese Zhotovitel odpovědnost za veškeré vzniklé škody.</w:t>
      </w:r>
      <w:bookmarkEnd w:id="17"/>
    </w:p>
    <w:p w14:paraId="6F8A0D13" w14:textId="77777777" w:rsidR="00CE5713" w:rsidRPr="003A024E" w:rsidRDefault="00CE5713" w:rsidP="00CF1B04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024E">
        <w:rPr>
          <w:rFonts w:asciiTheme="minorHAnsi" w:hAnsiTheme="minorHAnsi" w:cstheme="minorHAnsi"/>
          <w:sz w:val="22"/>
          <w:szCs w:val="22"/>
        </w:rPr>
        <w:t>Zadavatel poskytne Zhotoviteli veškeré podklady nutné ke zpracování, které jsou v jeho držení a v jeho majetku.</w:t>
      </w:r>
    </w:p>
    <w:p w14:paraId="0637C286" w14:textId="719D710A" w:rsidR="00CE5713" w:rsidRPr="003A024E" w:rsidRDefault="00CE5713" w:rsidP="00CE5713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024E">
        <w:rPr>
          <w:rFonts w:asciiTheme="minorHAnsi" w:hAnsiTheme="minorHAnsi" w:cstheme="minorHAnsi"/>
          <w:sz w:val="22"/>
          <w:szCs w:val="22"/>
        </w:rPr>
        <w:t xml:space="preserve">Zhotovitel si před realizací jednotlivých částí provede kontrolu technické specifikace a kontrolní zaměření rozměrů. Případné nesrovnalosti nahlásí </w:t>
      </w:r>
      <w:r w:rsidR="00313358" w:rsidRPr="003A024E">
        <w:rPr>
          <w:rFonts w:asciiTheme="minorHAnsi" w:hAnsiTheme="minorHAnsi" w:cstheme="minorHAnsi"/>
          <w:sz w:val="22"/>
          <w:szCs w:val="22"/>
        </w:rPr>
        <w:t>Zadavateli</w:t>
      </w:r>
      <w:r w:rsidRPr="003A024E">
        <w:rPr>
          <w:rFonts w:asciiTheme="minorHAnsi" w:hAnsiTheme="minorHAnsi" w:cstheme="minorHAnsi"/>
          <w:sz w:val="22"/>
          <w:szCs w:val="22"/>
        </w:rPr>
        <w:t>.</w:t>
      </w:r>
    </w:p>
    <w:p w14:paraId="36D2959C" w14:textId="77777777" w:rsidR="00CE5713" w:rsidRPr="001210F8" w:rsidRDefault="00CE5713" w:rsidP="00CE5713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5070C684" w14:textId="3903347D" w:rsidR="00207FE6" w:rsidRPr="001210F8" w:rsidRDefault="00207FE6">
      <w:pPr>
        <w:suppressAutoHyphens w:val="0"/>
        <w:rPr>
          <w:rFonts w:ascii="Calibri" w:hAnsi="Calibri"/>
          <w:b/>
          <w:bCs/>
          <w:sz w:val="22"/>
          <w:szCs w:val="22"/>
        </w:rPr>
      </w:pPr>
      <w:bookmarkStart w:id="18" w:name="_Ref404864302"/>
    </w:p>
    <w:p w14:paraId="647A0E5D" w14:textId="57B8325C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10</w:t>
      </w:r>
      <w:bookmarkEnd w:id="18"/>
    </w:p>
    <w:p w14:paraId="3986017E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Předání díla</w:t>
      </w:r>
    </w:p>
    <w:p w14:paraId="64F41457" w14:textId="5A799706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  <w:u w:val="single"/>
        </w:rPr>
      </w:pPr>
      <w:r w:rsidRPr="001210F8">
        <w:rPr>
          <w:rFonts w:ascii="Calibri" w:hAnsi="Calibri"/>
          <w:sz w:val="22"/>
          <w:szCs w:val="22"/>
        </w:rPr>
        <w:t xml:space="preserve">10.1. </w:t>
      </w:r>
      <w:r w:rsidRPr="001210F8">
        <w:rPr>
          <w:rFonts w:ascii="Calibri" w:hAnsi="Calibri"/>
          <w:sz w:val="22"/>
          <w:szCs w:val="22"/>
        </w:rPr>
        <w:tab/>
        <w:t xml:space="preserve">Zhotovitel je povinen písemně oznámit </w:t>
      </w:r>
      <w:r w:rsidR="001B168C" w:rsidRPr="001210F8">
        <w:rPr>
          <w:rFonts w:ascii="Calibri" w:hAnsi="Calibri"/>
          <w:sz w:val="22"/>
          <w:szCs w:val="22"/>
        </w:rPr>
        <w:t>Zadavateli</w:t>
      </w:r>
      <w:r w:rsidR="00193BA0" w:rsidRPr="001210F8">
        <w:rPr>
          <w:rFonts w:ascii="Calibri" w:hAnsi="Calibri"/>
          <w:sz w:val="22"/>
          <w:szCs w:val="22"/>
        </w:rPr>
        <w:t xml:space="preserve"> </w:t>
      </w:r>
      <w:r w:rsidRPr="0054756D">
        <w:rPr>
          <w:rFonts w:ascii="Calibri" w:hAnsi="Calibri"/>
          <w:sz w:val="22"/>
          <w:szCs w:val="22"/>
        </w:rPr>
        <w:t xml:space="preserve">nejpozději </w:t>
      </w:r>
      <w:r w:rsidR="003008C5" w:rsidRPr="0054756D">
        <w:rPr>
          <w:rFonts w:ascii="Calibri" w:hAnsi="Calibri"/>
          <w:sz w:val="22"/>
          <w:szCs w:val="22"/>
        </w:rPr>
        <w:t>5</w:t>
      </w:r>
      <w:r w:rsidRPr="0054756D">
        <w:rPr>
          <w:rFonts w:ascii="Calibri" w:hAnsi="Calibri"/>
          <w:sz w:val="22"/>
          <w:szCs w:val="22"/>
        </w:rPr>
        <w:t xml:space="preserve"> dnů předem,</w:t>
      </w:r>
      <w:r w:rsidRPr="001210F8">
        <w:rPr>
          <w:rFonts w:ascii="Calibri" w:hAnsi="Calibri"/>
          <w:sz w:val="22"/>
          <w:szCs w:val="22"/>
        </w:rPr>
        <w:t xml:space="preserve"> kdy bude dílo připraveno k předání. Současně s oznámením je povinen předat veškeré doklady ke kontrole. K předávaným dokladům zhotovitel vyhotoví podrobný soupis. </w:t>
      </w:r>
      <w:r w:rsidRPr="001210F8">
        <w:rPr>
          <w:rFonts w:ascii="Calibri" w:hAnsi="Calibri"/>
          <w:sz w:val="22"/>
          <w:szCs w:val="22"/>
          <w:u w:val="single"/>
        </w:rPr>
        <w:t>Nepředání dokladů je považováno za podstatnou vadu bránící převzetí díla.</w:t>
      </w:r>
    </w:p>
    <w:p w14:paraId="02BD3815" w14:textId="4544F34A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10.2. </w:t>
      </w:r>
      <w:r w:rsidRPr="001210F8">
        <w:rPr>
          <w:rFonts w:ascii="Calibri" w:hAnsi="Calibri"/>
          <w:sz w:val="22"/>
          <w:szCs w:val="22"/>
        </w:rPr>
        <w:tab/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tel, pokud neshledá závady v předávaných dokladech, je povinen nejpozději do pěti pracovních dnů od výzvy k převzetí a předání dokladů stanovit termín zahájení přejímacího řízení. Z</w:t>
      </w:r>
      <w:r w:rsidR="00B57EA2" w:rsidRPr="001210F8">
        <w:rPr>
          <w:rFonts w:ascii="Calibri" w:hAnsi="Calibri"/>
          <w:sz w:val="22"/>
          <w:szCs w:val="22"/>
        </w:rPr>
        <w:t>adavatel</w:t>
      </w:r>
      <w:r w:rsidRPr="001210F8">
        <w:rPr>
          <w:rFonts w:ascii="Calibri" w:hAnsi="Calibri"/>
          <w:sz w:val="22"/>
          <w:szCs w:val="22"/>
        </w:rPr>
        <w:t xml:space="preserve"> má právo se odchýlit od termínu navrženého zhotovitelem.</w:t>
      </w:r>
    </w:p>
    <w:p w14:paraId="301D3560" w14:textId="426B3BE0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lastRenderedPageBreak/>
        <w:t>10.3.</w:t>
      </w:r>
      <w:r w:rsidRPr="001210F8">
        <w:rPr>
          <w:rFonts w:ascii="Calibri" w:hAnsi="Calibri"/>
          <w:sz w:val="22"/>
          <w:szCs w:val="22"/>
        </w:rPr>
        <w:tab/>
      </w:r>
      <w:bookmarkStart w:id="19" w:name="_Ref404868031"/>
      <w:r w:rsidRPr="001210F8">
        <w:rPr>
          <w:rFonts w:ascii="Calibri" w:hAnsi="Calibri"/>
          <w:sz w:val="22"/>
          <w:szCs w:val="22"/>
        </w:rPr>
        <w:t xml:space="preserve">Jestliže zhotovitel oznámí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teli, že dílo je připraveno k předání a při přejímacím řízení se zjistí, že dílo není podle podmínek smlouvy ukončeno nebo připraveno k odevzdání, je zhotovitel povinen uhradit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veškeré náklady s tím vzniklé nebo smluvní pokutu </w:t>
      </w:r>
      <w:r w:rsidR="00644A96" w:rsidRPr="001210F8">
        <w:rPr>
          <w:rFonts w:ascii="Calibri" w:hAnsi="Calibri"/>
          <w:sz w:val="22"/>
          <w:szCs w:val="22"/>
        </w:rPr>
        <w:t xml:space="preserve">dle článku 11.4.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si zvolí, který způsob uplatní.</w:t>
      </w:r>
      <w:bookmarkEnd w:id="19"/>
    </w:p>
    <w:p w14:paraId="6B95831C" w14:textId="11148B0A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10.4.</w:t>
      </w:r>
      <w:r w:rsidRPr="001210F8">
        <w:rPr>
          <w:rFonts w:ascii="Calibri" w:hAnsi="Calibri"/>
          <w:sz w:val="22"/>
          <w:szCs w:val="22"/>
        </w:rPr>
        <w:tab/>
        <w:t>Zhotovitel je povinen připravit a doložit u přejímacího řízení všechny předepsané doklady dle stavebního zákona v platném znění a ve znění platných předpisů. Bez těchto dokladů nelze považovat dílo za dokončené a schopné předání.</w:t>
      </w:r>
    </w:p>
    <w:p w14:paraId="61D3B4D8" w14:textId="77777777" w:rsidR="00C51A2A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10.5.</w:t>
      </w:r>
      <w:r w:rsidRPr="001210F8">
        <w:rPr>
          <w:rFonts w:ascii="Calibri" w:hAnsi="Calibri"/>
          <w:sz w:val="22"/>
          <w:szCs w:val="22"/>
        </w:rPr>
        <w:tab/>
        <w:t xml:space="preserve">O průběhu přejímacího řízení pořídí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zápis, ve kterém se mimo jiné uvede i soupis ojedinělých vad a nedodělků, pokud je dílo obsahuje, s termínem jejich odstranění. Pokud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odmítne dílo převzít, např. pro výskyt velkého množství drobných vad a nedodělků, je povinen to uvést do zápisu.</w:t>
      </w:r>
    </w:p>
    <w:p w14:paraId="11CD9D0F" w14:textId="6AA721CA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10.6.</w:t>
      </w:r>
      <w:r w:rsidRPr="001210F8">
        <w:rPr>
          <w:rFonts w:ascii="Calibri" w:hAnsi="Calibri"/>
          <w:sz w:val="22"/>
          <w:szCs w:val="22"/>
        </w:rPr>
        <w:tab/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smluvní pokutu dle čl. </w:t>
      </w:r>
      <w:r w:rsidRPr="001210F8">
        <w:rPr>
          <w:rFonts w:ascii="Calibri" w:hAnsi="Calibri"/>
          <w:sz w:val="22"/>
          <w:szCs w:val="22"/>
        </w:rPr>
        <w:fldChar w:fldCharType="begin"/>
      </w:r>
      <w:r w:rsidRPr="001210F8">
        <w:rPr>
          <w:rFonts w:ascii="Calibri" w:hAnsi="Calibri"/>
          <w:sz w:val="22"/>
          <w:szCs w:val="22"/>
        </w:rPr>
        <w:instrText xml:space="preserve"> REF _Ref404868082 \n \h  \* MERGEFORMAT </w:instrText>
      </w:r>
      <w:r w:rsidRPr="001210F8">
        <w:rPr>
          <w:rFonts w:ascii="Calibri" w:hAnsi="Calibri"/>
          <w:sz w:val="22"/>
          <w:szCs w:val="22"/>
        </w:rPr>
      </w:r>
      <w:r w:rsidRPr="001210F8">
        <w:rPr>
          <w:rFonts w:ascii="Calibri" w:hAnsi="Calibri"/>
          <w:sz w:val="22"/>
          <w:szCs w:val="22"/>
        </w:rPr>
        <w:fldChar w:fldCharType="separate"/>
      </w:r>
      <w:r w:rsidR="00B72CDA">
        <w:rPr>
          <w:rFonts w:ascii="Calibri" w:hAnsi="Calibri"/>
          <w:sz w:val="22"/>
          <w:szCs w:val="22"/>
        </w:rPr>
        <w:t>11.1</w:t>
      </w:r>
      <w:r w:rsidRPr="001210F8">
        <w:rPr>
          <w:rFonts w:ascii="Calibri" w:hAnsi="Calibri"/>
          <w:sz w:val="22"/>
          <w:szCs w:val="22"/>
        </w:rPr>
        <w:fldChar w:fldCharType="end"/>
      </w:r>
      <w:r w:rsidRPr="001210F8">
        <w:rPr>
          <w:rFonts w:ascii="Calibri" w:hAnsi="Calibri"/>
          <w:sz w:val="22"/>
          <w:szCs w:val="22"/>
        </w:rPr>
        <w:t xml:space="preserve">.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není povinen převzít dílo vykazující vady nebo nedodělky.</w:t>
      </w:r>
    </w:p>
    <w:p w14:paraId="180F1315" w14:textId="454F6871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</w:t>
      </w:r>
      <w:r w:rsidR="005C2172" w:rsidRPr="001210F8">
        <w:rPr>
          <w:rFonts w:ascii="Calibri" w:hAnsi="Calibri"/>
          <w:sz w:val="22"/>
          <w:szCs w:val="22"/>
        </w:rPr>
        <w:t>7</w:t>
      </w:r>
      <w:r w:rsidRPr="001210F8">
        <w:rPr>
          <w:rFonts w:ascii="Calibri" w:hAnsi="Calibri"/>
          <w:sz w:val="22"/>
          <w:szCs w:val="22"/>
        </w:rPr>
        <w:t>.</w:t>
      </w:r>
      <w:r w:rsidRPr="001210F8">
        <w:rPr>
          <w:rFonts w:ascii="Calibri" w:hAnsi="Calibri"/>
          <w:sz w:val="22"/>
          <w:szCs w:val="22"/>
        </w:rPr>
        <w:tab/>
        <w:t xml:space="preserve">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</w:t>
      </w:r>
      <w:r w:rsidRPr="0054756D">
        <w:rPr>
          <w:rFonts w:ascii="Calibri" w:hAnsi="Calibri"/>
          <w:sz w:val="22"/>
          <w:szCs w:val="22"/>
        </w:rPr>
        <w:t>nejpozději však do 10 dnů</w:t>
      </w:r>
      <w:r w:rsidRPr="001210F8">
        <w:rPr>
          <w:rFonts w:ascii="Calibri" w:hAnsi="Calibri"/>
          <w:sz w:val="22"/>
          <w:szCs w:val="22"/>
        </w:rPr>
        <w:t xml:space="preserve"> od obdržení písemného oznámení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tele, sjednávají obě strany smluvní pokutu </w:t>
      </w:r>
      <w:r w:rsidR="001F283A" w:rsidRPr="001210F8">
        <w:rPr>
          <w:rFonts w:ascii="Calibri" w:hAnsi="Calibri"/>
          <w:sz w:val="22"/>
          <w:szCs w:val="22"/>
        </w:rPr>
        <w:t>dle článku 11.2</w:t>
      </w:r>
      <w:r w:rsidRPr="001210F8">
        <w:rPr>
          <w:rFonts w:ascii="Calibri" w:hAnsi="Calibri"/>
          <w:sz w:val="22"/>
          <w:szCs w:val="22"/>
        </w:rPr>
        <w:t xml:space="preserve">. Za písemné oznámení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 se považuje i zápis v protokole o předání a převzetí díla.</w:t>
      </w:r>
    </w:p>
    <w:p w14:paraId="155BBCD0" w14:textId="77777777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</w:p>
    <w:p w14:paraId="7B67232B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11</w:t>
      </w:r>
    </w:p>
    <w:p w14:paraId="3EBD1DE2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Smluvní pokuty</w:t>
      </w:r>
    </w:p>
    <w:p w14:paraId="78304B47" w14:textId="74D1564D" w:rsidR="00C51A2A" w:rsidRPr="001210F8" w:rsidRDefault="00C51A2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0" w:name="_Ref404868082"/>
      <w:r w:rsidRPr="001210F8">
        <w:rPr>
          <w:rFonts w:ascii="Calibri" w:hAnsi="Calibri" w:cs="Times New Roman"/>
          <w:sz w:val="22"/>
          <w:szCs w:val="22"/>
        </w:rPr>
        <w:t xml:space="preserve">Zhotovitel se zavazuje zaplatit Zadavateli smluvní pokutu samostatně za každou vadu či nedodělek ve výši </w:t>
      </w:r>
      <w:r w:rsidR="009C022A" w:rsidRPr="001210F8">
        <w:rPr>
          <w:rFonts w:ascii="Calibri" w:hAnsi="Calibri" w:cs="Times New Roman"/>
          <w:sz w:val="22"/>
          <w:szCs w:val="22"/>
        </w:rPr>
        <w:t xml:space="preserve">1.000, - </w:t>
      </w:r>
      <w:r w:rsidRPr="001210F8">
        <w:rPr>
          <w:rFonts w:ascii="Calibri" w:hAnsi="Calibri" w:cs="Times New Roman"/>
          <w:sz w:val="22"/>
          <w:szCs w:val="22"/>
        </w:rPr>
        <w:t>Kč, a to za každý den prodlení, oproti písemné výzvě Zadavatele v případě, že nesplní termíny odstranění vad a nedodělků sjednané v zápise o převzetí.</w:t>
      </w:r>
      <w:bookmarkEnd w:id="20"/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1DE8B346" w14:textId="687E4F4C" w:rsidR="001F283A" w:rsidRPr="001210F8" w:rsidRDefault="001F283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Nenastoupí-li zhotovitel k odstranění vad a nedodělků ve stanovené lhůtě dle článku 10.7., nejpozději však do 10 dnů od obdržení písemného oznámení zadavatele, je Zhotovitel povinen zaplatit Zadavateli smluvní pokutu ve výši </w:t>
      </w:r>
      <w:r w:rsidR="00957F91" w:rsidRPr="001210F8">
        <w:rPr>
          <w:rFonts w:ascii="Calibri" w:hAnsi="Calibri" w:cs="Times New Roman"/>
          <w:sz w:val="22"/>
          <w:szCs w:val="22"/>
        </w:rPr>
        <w:t>10.000, -</w:t>
      </w:r>
      <w:r w:rsidRPr="001210F8">
        <w:rPr>
          <w:rFonts w:ascii="Calibri" w:hAnsi="Calibri" w:cs="Times New Roman"/>
          <w:sz w:val="22"/>
          <w:szCs w:val="22"/>
        </w:rPr>
        <w:t xml:space="preserve"> Kč za každý den, o který Zhotovitel nastoupí později.</w:t>
      </w:r>
    </w:p>
    <w:p w14:paraId="6FC4DD60" w14:textId="50781395" w:rsidR="00C51A2A" w:rsidRPr="001210F8" w:rsidRDefault="00C51A2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 případě prodlení se zhotovením díla dle čl. 3 smlouvy je Zhotovitel povinen zaplatit Zadavateli smluvní pokutu ve výši </w:t>
      </w:r>
      <w:r w:rsidR="009C022A" w:rsidRPr="001210F8">
        <w:rPr>
          <w:rFonts w:ascii="Calibri" w:hAnsi="Calibri" w:cs="Times New Roman"/>
          <w:sz w:val="22"/>
          <w:szCs w:val="22"/>
        </w:rPr>
        <w:t xml:space="preserve">5.000, - </w:t>
      </w:r>
      <w:r w:rsidRPr="001210F8">
        <w:rPr>
          <w:rFonts w:ascii="Calibri" w:hAnsi="Calibri" w:cs="Times New Roman"/>
          <w:sz w:val="22"/>
          <w:szCs w:val="22"/>
        </w:rPr>
        <w:t xml:space="preserve">Kč za každý den prodlení se zhotovením. </w:t>
      </w:r>
    </w:p>
    <w:p w14:paraId="29941DE3" w14:textId="611D3ED2" w:rsidR="00644A96" w:rsidRPr="001210F8" w:rsidRDefault="00644A9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Oznámí-li Zhotovitel Zadavateli připravenost díla k předání a zjistí-li se při přejímacím řízení, že dílo ne</w:t>
      </w:r>
      <w:r w:rsidR="00B57EA2" w:rsidRPr="001210F8">
        <w:rPr>
          <w:rFonts w:ascii="Calibri" w:hAnsi="Calibri" w:cs="Times New Roman"/>
          <w:sz w:val="22"/>
          <w:szCs w:val="22"/>
        </w:rPr>
        <w:t>n</w:t>
      </w:r>
      <w:r w:rsidRPr="001210F8">
        <w:rPr>
          <w:rFonts w:ascii="Calibri" w:hAnsi="Calibri" w:cs="Times New Roman"/>
          <w:sz w:val="22"/>
          <w:szCs w:val="22"/>
        </w:rPr>
        <w:t xml:space="preserve">í dle podmínek smlouvy ukončeno a připraveno k předání, je Zhotovitel povinen uhradit Zadavateli smluvní pokutu ve výši 1.000, </w:t>
      </w:r>
      <w:r w:rsidR="001B168C" w:rsidRPr="001210F8">
        <w:rPr>
          <w:rFonts w:ascii="Calibri" w:hAnsi="Calibri" w:cs="Times New Roman"/>
          <w:sz w:val="22"/>
          <w:szCs w:val="22"/>
        </w:rPr>
        <w:t>- Kč.</w:t>
      </w:r>
    </w:p>
    <w:p w14:paraId="0A7AB1C8" w14:textId="39FFDD4D" w:rsidR="00F076F1" w:rsidRPr="001210F8" w:rsidRDefault="00F076F1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 případě, že Zhotovitel neupozorní písemně Zadavatele na vznik povinností dle § 15 zákona č. 309/2006 Sb., o zajištění dalších podmínek bezpečnosti a ochrany zdraví při práci, v platném znění, je povinen uhradit Zadavateli smluvní pokutu ve výši </w:t>
      </w:r>
      <w:r w:rsidR="00FC662E" w:rsidRPr="001210F8">
        <w:rPr>
          <w:rFonts w:ascii="Calibri" w:hAnsi="Calibri" w:cs="Times New Roman"/>
          <w:sz w:val="22"/>
          <w:szCs w:val="22"/>
        </w:rPr>
        <w:t xml:space="preserve">1.000, - </w:t>
      </w:r>
      <w:r w:rsidRPr="001210F8">
        <w:rPr>
          <w:rFonts w:ascii="Calibri" w:hAnsi="Calibri" w:cs="Times New Roman"/>
          <w:sz w:val="22"/>
          <w:szCs w:val="22"/>
        </w:rPr>
        <w:t>Kč.</w:t>
      </w:r>
    </w:p>
    <w:p w14:paraId="7C3D7FBB" w14:textId="1626BAAB" w:rsidR="00957F91" w:rsidRPr="001210F8" w:rsidRDefault="00957F91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 případě, že Zhotovitel nevyklidí staveniště dle článku č. 8.5., je povinen uhradit Zhotovitel Zadavateli smluvní pokutu ve výši </w:t>
      </w:r>
      <w:r w:rsidR="00EE2110" w:rsidRPr="001210F8">
        <w:rPr>
          <w:rFonts w:ascii="Calibri" w:hAnsi="Calibri" w:cs="Times New Roman"/>
          <w:sz w:val="22"/>
          <w:szCs w:val="22"/>
        </w:rPr>
        <w:t>1</w:t>
      </w:r>
      <w:r w:rsidRPr="001210F8">
        <w:rPr>
          <w:rFonts w:ascii="Calibri" w:hAnsi="Calibri" w:cs="Times New Roman"/>
          <w:sz w:val="22"/>
          <w:szCs w:val="22"/>
        </w:rPr>
        <w:t>0.000, - Kč za každý den prodlení</w:t>
      </w:r>
      <w:r w:rsidR="00644A96" w:rsidRPr="001210F8">
        <w:rPr>
          <w:rFonts w:ascii="Calibri" w:hAnsi="Calibri" w:cs="Times New Roman"/>
          <w:sz w:val="22"/>
          <w:szCs w:val="22"/>
        </w:rPr>
        <w:t>.</w:t>
      </w:r>
    </w:p>
    <w:p w14:paraId="351EA95B" w14:textId="16D80686" w:rsidR="00644A96" w:rsidRPr="001210F8" w:rsidRDefault="00644A9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 případě prodlení s odstraněním záručních vad dle článku 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č. 12 </w:t>
      </w:r>
      <w:r w:rsidRPr="001210F8">
        <w:rPr>
          <w:rFonts w:ascii="Calibri" w:hAnsi="Calibri" w:cs="Times New Roman"/>
          <w:sz w:val="22"/>
          <w:szCs w:val="22"/>
        </w:rPr>
        <w:t>je Zhotovitel povinen uhradit smluvní pokutu ve výši 1.000, - Kč za každý den prodlení s odstraněním každé jednotlivé vady.</w:t>
      </w:r>
    </w:p>
    <w:p w14:paraId="5924A0A3" w14:textId="7A121138" w:rsidR="00644A96" w:rsidRPr="001210F8" w:rsidRDefault="00644A9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 případě prodlení s odstraněním havarijních záručních vad dle článku 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č. </w:t>
      </w:r>
      <w:r w:rsidRPr="001210F8">
        <w:rPr>
          <w:rFonts w:ascii="Calibri" w:hAnsi="Calibri" w:cs="Times New Roman"/>
          <w:sz w:val="22"/>
          <w:szCs w:val="22"/>
        </w:rPr>
        <w:t>12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je Zhotovitel povinen uhradit smluvní pokutu ve výši </w:t>
      </w:r>
      <w:r w:rsidR="006D5023" w:rsidRPr="001210F8">
        <w:rPr>
          <w:rFonts w:ascii="Calibri" w:hAnsi="Calibri" w:cs="Times New Roman"/>
          <w:sz w:val="22"/>
          <w:szCs w:val="22"/>
        </w:rPr>
        <w:t>2</w:t>
      </w:r>
      <w:r w:rsidRPr="001210F8">
        <w:rPr>
          <w:rFonts w:ascii="Calibri" w:hAnsi="Calibri" w:cs="Times New Roman"/>
          <w:sz w:val="22"/>
          <w:szCs w:val="22"/>
        </w:rPr>
        <w:t>.000, - Kč za každý den prodlení s odstraněním každé jednotlivé vady</w:t>
      </w:r>
    </w:p>
    <w:p w14:paraId="6E6D8C01" w14:textId="7C799BE6" w:rsidR="00C51A2A" w:rsidRPr="001210F8" w:rsidRDefault="00C51A2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Za porušení povinnosti mlčenlivosti podle čl. 14 této smlouvy je Zhotovitel povinen zaplatit Zadavateli smluvní pokutu ve výši </w:t>
      </w:r>
      <w:r w:rsidR="009C022A" w:rsidRPr="001210F8">
        <w:rPr>
          <w:rFonts w:ascii="Calibri" w:hAnsi="Calibri" w:cs="Times New Roman"/>
          <w:sz w:val="22"/>
          <w:szCs w:val="22"/>
        </w:rPr>
        <w:t xml:space="preserve">50.000, - </w:t>
      </w:r>
      <w:r w:rsidRPr="001210F8">
        <w:rPr>
          <w:rFonts w:ascii="Calibri" w:hAnsi="Calibri" w:cs="Times New Roman"/>
          <w:sz w:val="22"/>
          <w:szCs w:val="22"/>
        </w:rPr>
        <w:t>Kč</w:t>
      </w:r>
      <w:r w:rsidR="009C022A" w:rsidRPr="001210F8">
        <w:rPr>
          <w:rFonts w:ascii="Calibri" w:hAnsi="Calibri" w:cs="Times New Roman"/>
          <w:sz w:val="22"/>
          <w:szCs w:val="22"/>
        </w:rPr>
        <w:t>,</w:t>
      </w:r>
      <w:r w:rsidRPr="001210F8">
        <w:rPr>
          <w:rFonts w:ascii="Calibri" w:hAnsi="Calibri" w:cs="Times New Roman"/>
          <w:sz w:val="22"/>
          <w:szCs w:val="22"/>
        </w:rPr>
        <w:t xml:space="preserve"> a to za každý jednotlivý případ porušení povinnosti.  </w:t>
      </w:r>
    </w:p>
    <w:p w14:paraId="7BA1045C" w14:textId="3705157A" w:rsidR="00C51A2A" w:rsidRPr="001210F8" w:rsidRDefault="00C51A2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Bude-li ze strany Zhotovitele porušena právní povinnost, která je stanovena právními předpisy nebo touto smlouvou a Zadavatel učiní nebo opomene učinit v důsledku porušení takové povinnosti následné činnosti, v jejichž důsledku bude sankcionován ze strany orgánů veřejné správy je příslušný Zhotovitel povinen tuto částku jako vzniklou škodu Zadavateli nahradit, pokud nebyla způsobena zcela či zčásti v důsledku jednání či opomenutí Zadavatele nebo pokud na možné porušení předpisů Zhotovitel Zadavatele předem neupozornil.</w:t>
      </w:r>
    </w:p>
    <w:p w14:paraId="6DDDC5D8" w14:textId="24BD2C57" w:rsidR="00AD4380" w:rsidRPr="001210F8" w:rsidRDefault="00AD4380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 nedodržení povinnosti dle podmínky v</w:t>
      </w:r>
      <w:r w:rsidR="0029493A" w:rsidRPr="001210F8">
        <w:rPr>
          <w:rFonts w:ascii="Calibri" w:hAnsi="Calibri" w:cs="Times New Roman"/>
          <w:sz w:val="22"/>
          <w:szCs w:val="22"/>
        </w:rPr>
        <w:t> </w:t>
      </w:r>
      <w:r w:rsidRPr="001210F8">
        <w:rPr>
          <w:rFonts w:ascii="Calibri" w:hAnsi="Calibri" w:cs="Times New Roman"/>
          <w:sz w:val="22"/>
          <w:szCs w:val="22"/>
        </w:rPr>
        <w:t>čl</w:t>
      </w:r>
      <w:r w:rsidR="0029493A" w:rsidRPr="001210F8">
        <w:rPr>
          <w:rFonts w:ascii="Calibri" w:hAnsi="Calibri" w:cs="Times New Roman"/>
          <w:sz w:val="22"/>
          <w:szCs w:val="22"/>
        </w:rPr>
        <w:t>ánku 16.</w:t>
      </w:r>
      <w:r w:rsidR="001C27B5">
        <w:rPr>
          <w:rFonts w:ascii="Calibri" w:hAnsi="Calibri" w:cs="Times New Roman"/>
          <w:sz w:val="22"/>
          <w:szCs w:val="22"/>
        </w:rPr>
        <w:t>6</w:t>
      </w:r>
      <w:r w:rsidR="0029493A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této smlouvy této smlouvy má </w:t>
      </w:r>
      <w:r w:rsidR="0029493A" w:rsidRPr="001210F8">
        <w:rPr>
          <w:rFonts w:ascii="Calibri" w:hAnsi="Calibri" w:cs="Times New Roman"/>
          <w:sz w:val="22"/>
          <w:szCs w:val="22"/>
        </w:rPr>
        <w:t>Zadavatel</w:t>
      </w:r>
      <w:r w:rsidRPr="001210F8">
        <w:rPr>
          <w:rFonts w:ascii="Calibri" w:hAnsi="Calibri" w:cs="Times New Roman"/>
          <w:sz w:val="22"/>
          <w:szCs w:val="22"/>
        </w:rPr>
        <w:t xml:space="preserve"> právo účtovat smluvní pokutu ve výši pohledávky, která byla postoupena v rozporu s touto smlouvu.  </w:t>
      </w:r>
      <w:r w:rsidR="0029493A" w:rsidRPr="001210F8">
        <w:rPr>
          <w:rFonts w:ascii="Calibri" w:hAnsi="Calibri" w:cs="Times New Roman"/>
          <w:sz w:val="22"/>
          <w:szCs w:val="22"/>
        </w:rPr>
        <w:t xml:space="preserve">Zadavatel </w:t>
      </w:r>
      <w:r w:rsidRPr="001210F8">
        <w:rPr>
          <w:rFonts w:ascii="Calibri" w:hAnsi="Calibri" w:cs="Times New Roman"/>
          <w:sz w:val="22"/>
          <w:szCs w:val="22"/>
        </w:rPr>
        <w:t>má zároveň právo odstoupit od smlouvy.</w:t>
      </w:r>
    </w:p>
    <w:p w14:paraId="17EFB4F3" w14:textId="1BDEBA97" w:rsidR="006F09D7" w:rsidRDefault="006F09D7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 nedodržení povinnosti dle podmínky v článku 16.</w:t>
      </w:r>
      <w:r w:rsidR="001C27B5">
        <w:rPr>
          <w:rFonts w:ascii="Calibri" w:hAnsi="Calibri" w:cs="Times New Roman"/>
          <w:sz w:val="22"/>
          <w:szCs w:val="22"/>
        </w:rPr>
        <w:t>7</w:t>
      </w:r>
      <w:r w:rsidRPr="001210F8">
        <w:rPr>
          <w:rFonts w:ascii="Calibri" w:hAnsi="Calibri" w:cs="Times New Roman"/>
          <w:sz w:val="22"/>
          <w:szCs w:val="22"/>
        </w:rPr>
        <w:t>. t</w:t>
      </w:r>
      <w:r w:rsidR="001C27B5">
        <w:rPr>
          <w:rFonts w:ascii="Calibri" w:hAnsi="Calibri" w:cs="Times New Roman"/>
          <w:sz w:val="22"/>
          <w:szCs w:val="22"/>
        </w:rPr>
        <w:t>é</w:t>
      </w:r>
      <w:r w:rsidRPr="001210F8">
        <w:rPr>
          <w:rFonts w:ascii="Calibri" w:hAnsi="Calibri" w:cs="Times New Roman"/>
          <w:sz w:val="22"/>
          <w:szCs w:val="22"/>
        </w:rPr>
        <w:t xml:space="preserve">to smlouvy má Zadavatel právo účtovat smluvní pokutu ve výši </w:t>
      </w:r>
      <w:r w:rsidR="00FB2EC8" w:rsidRPr="001210F8">
        <w:rPr>
          <w:rFonts w:ascii="Calibri" w:hAnsi="Calibri" w:cs="Times New Roman"/>
          <w:sz w:val="22"/>
          <w:szCs w:val="22"/>
        </w:rPr>
        <w:t>10.000, -</w:t>
      </w:r>
      <w:r w:rsidRPr="001210F8">
        <w:rPr>
          <w:rFonts w:ascii="Calibri" w:hAnsi="Calibri" w:cs="Times New Roman"/>
          <w:sz w:val="22"/>
          <w:szCs w:val="22"/>
        </w:rPr>
        <w:t xml:space="preserve"> Kč</w:t>
      </w:r>
      <w:r w:rsidR="00EE2110" w:rsidRPr="001210F8">
        <w:rPr>
          <w:rFonts w:ascii="Calibri" w:hAnsi="Calibri" w:cs="Times New Roman"/>
          <w:sz w:val="22"/>
          <w:szCs w:val="22"/>
        </w:rPr>
        <w:t xml:space="preserve"> za každého poddodavatele, kterého byl Zhotovitel povinen uvést dle článku č. 16.</w:t>
      </w:r>
      <w:r w:rsidR="00502E9A">
        <w:rPr>
          <w:rFonts w:ascii="Calibri" w:hAnsi="Calibri" w:cs="Times New Roman"/>
          <w:sz w:val="22"/>
          <w:szCs w:val="22"/>
        </w:rPr>
        <w:t>7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4AA8F099" w14:textId="76278CA0" w:rsidR="007C0976" w:rsidRPr="001210F8" w:rsidRDefault="007C097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7C0976">
        <w:rPr>
          <w:rFonts w:ascii="Calibri" w:eastAsia="Calibri" w:hAnsi="Calibri" w:cs="Times New Roman"/>
          <w:sz w:val="22"/>
          <w:szCs w:val="22"/>
        </w:rPr>
        <w:t xml:space="preserve">Za porušení zákazu kouření dle čl. </w:t>
      </w:r>
      <w:r>
        <w:rPr>
          <w:rFonts w:ascii="Calibri" w:eastAsia="Calibri" w:hAnsi="Calibri" w:cs="Times New Roman"/>
          <w:sz w:val="22"/>
          <w:szCs w:val="22"/>
        </w:rPr>
        <w:t>2.</w:t>
      </w:r>
      <w:r w:rsidR="009352FD">
        <w:rPr>
          <w:rFonts w:ascii="Calibri" w:eastAsia="Calibri" w:hAnsi="Calibri" w:cs="Times New Roman"/>
          <w:sz w:val="22"/>
          <w:szCs w:val="22"/>
        </w:rPr>
        <w:t>6</w:t>
      </w:r>
      <w:r>
        <w:rPr>
          <w:rFonts w:ascii="Calibri" w:eastAsia="Calibri" w:hAnsi="Calibri" w:cs="Times New Roman"/>
          <w:sz w:val="22"/>
          <w:szCs w:val="22"/>
        </w:rPr>
        <w:t>.</w:t>
      </w:r>
      <w:r w:rsidRPr="007C0976">
        <w:rPr>
          <w:rFonts w:ascii="Calibri" w:eastAsia="Calibri" w:hAnsi="Calibri" w:cs="Times New Roman"/>
          <w:sz w:val="22"/>
          <w:szCs w:val="22"/>
        </w:rPr>
        <w:t xml:space="preserve"> této smlouvy je Zhotovitel povinen zaplatit Zadavateli smluvní pokutu ve výši 1.000,- Kč, a to za každý jednotlivý případ porušení zákazu.</w:t>
      </w:r>
    </w:p>
    <w:p w14:paraId="6B314351" w14:textId="77777777" w:rsidR="00C51A2A" w:rsidRPr="001210F8" w:rsidRDefault="00C51A2A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Zadavatel je oprávněn jednostranně započíst své nároky na zaplacení smluvních pokut a ostatních srážek dle této smlouvy vůči nárokům Zhotovitele na úhradu ceny díla.  </w:t>
      </w:r>
    </w:p>
    <w:p w14:paraId="4E1E71AE" w14:textId="77777777" w:rsidR="00A97256" w:rsidRPr="001210F8" w:rsidRDefault="00A9725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1" w:name="_Hlk20477322"/>
      <w:r w:rsidRPr="001210F8">
        <w:rPr>
          <w:rFonts w:ascii="Calibri" w:hAnsi="Calibri" w:cs="Times New Roman"/>
          <w:sz w:val="22"/>
          <w:szCs w:val="22"/>
        </w:rPr>
        <w:t>V případě prodlení zadavatele s úhradou řádně fakturované ceny je účastník oprávněn požadovat zaplacení zákonného úroku z prodlení.</w:t>
      </w:r>
    </w:p>
    <w:p w14:paraId="0936CBD0" w14:textId="5197D756" w:rsidR="00A97256" w:rsidRPr="001210F8" w:rsidRDefault="00A9725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2" w:name="_Hlk20477300"/>
      <w:bookmarkEnd w:id="21"/>
      <w:r w:rsidRPr="001210F8">
        <w:rPr>
          <w:rFonts w:ascii="Calibri" w:hAnsi="Calibri" w:cs="Times New Roman"/>
          <w:sz w:val="22"/>
          <w:szCs w:val="22"/>
        </w:rPr>
        <w:t xml:space="preserve">Smluvní pokuta bude vyúčtována samostatným daňovým dokladem, splatnost smluvní pokuty činí 30 dnů ode dne doručení druhé smluvní straně. </w:t>
      </w:r>
    </w:p>
    <w:p w14:paraId="31475F23" w14:textId="033AF490" w:rsidR="00C51A2A" w:rsidRPr="001210F8" w:rsidRDefault="00A97256" w:rsidP="00714F79">
      <w:pPr>
        <w:pStyle w:val="ODSTAVEC"/>
        <w:numPr>
          <w:ilvl w:val="1"/>
          <w:numId w:val="10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3" w:name="_Hlk20477373"/>
      <w:bookmarkEnd w:id="22"/>
      <w:r w:rsidRPr="001210F8">
        <w:rPr>
          <w:rFonts w:ascii="Calibri" w:hAnsi="Calibri" w:cs="Times New Roman"/>
          <w:sz w:val="22"/>
          <w:szCs w:val="22"/>
        </w:rPr>
        <w:t xml:space="preserve">Úhradou kterékoli smluvní pokuty dle této smlouvy není dotčeno právo na náhradu škody zvlášť a v plné výši. Smluvní strany tak výslovně vylučují použití § 2050 a § 2051 občanského zákoníku. </w:t>
      </w:r>
    </w:p>
    <w:bookmarkEnd w:id="23"/>
    <w:p w14:paraId="07C4FC6D" w14:textId="77777777" w:rsidR="008B3682" w:rsidRPr="001210F8" w:rsidRDefault="008B3682" w:rsidP="008B3682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1A1988E6" w14:textId="34674047" w:rsidR="00C51A2A" w:rsidRPr="001210F8" w:rsidRDefault="00C51A2A" w:rsidP="00CF79B9">
      <w:pPr>
        <w:keepNext/>
        <w:spacing w:before="12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210F8">
        <w:rPr>
          <w:rFonts w:ascii="Calibri" w:hAnsi="Calibri"/>
          <w:b/>
          <w:bCs/>
          <w:color w:val="000000"/>
          <w:sz w:val="22"/>
          <w:szCs w:val="22"/>
        </w:rPr>
        <w:t>Čl. 12</w:t>
      </w:r>
    </w:p>
    <w:p w14:paraId="60A5A875" w14:textId="77777777" w:rsidR="00C51A2A" w:rsidRPr="001210F8" w:rsidRDefault="00C51A2A" w:rsidP="00CF79B9">
      <w:pPr>
        <w:keepNext/>
        <w:pBdr>
          <w:bottom w:val="single" w:sz="4" w:space="1" w:color="auto"/>
        </w:pBdr>
        <w:ind w:left="720" w:hanging="72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210F8">
        <w:rPr>
          <w:rFonts w:ascii="Calibri" w:hAnsi="Calibri"/>
          <w:b/>
          <w:bCs/>
          <w:color w:val="000000"/>
          <w:sz w:val="22"/>
          <w:szCs w:val="22"/>
        </w:rPr>
        <w:t>Z</w:t>
      </w:r>
      <w:r w:rsidR="00E07DFA" w:rsidRPr="001210F8">
        <w:rPr>
          <w:rFonts w:ascii="Calibri" w:hAnsi="Calibri"/>
          <w:b/>
          <w:bCs/>
          <w:color w:val="000000"/>
          <w:sz w:val="22"/>
          <w:szCs w:val="22"/>
        </w:rPr>
        <w:t>áruky</w:t>
      </w:r>
      <w:r w:rsidRPr="001210F8">
        <w:rPr>
          <w:rFonts w:ascii="Calibri" w:hAnsi="Calibri"/>
          <w:b/>
          <w:bCs/>
          <w:color w:val="000000"/>
          <w:sz w:val="22"/>
          <w:szCs w:val="22"/>
        </w:rPr>
        <w:t xml:space="preserve"> a záruční vady</w:t>
      </w:r>
    </w:p>
    <w:p w14:paraId="4E3C8697" w14:textId="25B260E0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Zhotovitel poskytuje na dílo záruku v délce </w:t>
      </w:r>
      <w:r w:rsidR="00AF3A3C" w:rsidRPr="001210F8">
        <w:rPr>
          <w:rFonts w:ascii="Calibri" w:hAnsi="Calibri"/>
          <w:sz w:val="22"/>
          <w:szCs w:val="22"/>
          <w:shd w:val="clear" w:color="auto" w:fill="FFFF00"/>
        </w:rPr>
        <w:t>DOPLNÍ ÚČASTNÍK</w:t>
      </w:r>
      <w:r w:rsidR="00393721" w:rsidRPr="001210F8">
        <w:rPr>
          <w:rFonts w:ascii="Calibri" w:hAnsi="Calibri"/>
          <w:sz w:val="22"/>
          <w:szCs w:val="22"/>
        </w:rPr>
        <w:t xml:space="preserve"> (minimálně 60</w:t>
      </w:r>
      <w:r w:rsidR="00CA1DBF" w:rsidRPr="001210F8">
        <w:rPr>
          <w:rFonts w:ascii="Calibri" w:hAnsi="Calibri"/>
          <w:b/>
          <w:sz w:val="22"/>
          <w:szCs w:val="22"/>
        </w:rPr>
        <w:t xml:space="preserve"> </w:t>
      </w:r>
      <w:r w:rsidRPr="001210F8">
        <w:rPr>
          <w:rFonts w:ascii="Calibri" w:hAnsi="Calibri"/>
          <w:sz w:val="22"/>
          <w:szCs w:val="22"/>
        </w:rPr>
        <w:t>měsíců</w:t>
      </w:r>
      <w:r w:rsidR="008D1CCF">
        <w:rPr>
          <w:rFonts w:ascii="Calibri" w:hAnsi="Calibri"/>
          <w:sz w:val="22"/>
          <w:szCs w:val="22"/>
        </w:rPr>
        <w:t>)</w:t>
      </w:r>
      <w:r w:rsidR="00393721" w:rsidRPr="001210F8">
        <w:rPr>
          <w:rFonts w:ascii="Calibri" w:hAnsi="Calibri"/>
          <w:sz w:val="22"/>
          <w:szCs w:val="22"/>
        </w:rPr>
        <w:t>, (d</w:t>
      </w:r>
      <w:r w:rsidRPr="001210F8">
        <w:rPr>
          <w:rFonts w:ascii="Calibri" w:hAnsi="Calibri"/>
          <w:sz w:val="22"/>
          <w:szCs w:val="22"/>
        </w:rPr>
        <w:t>ále společně jako „Záruční doba“).</w:t>
      </w:r>
    </w:p>
    <w:p w14:paraId="030432E4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Záruční lhůta počíná běžet dnem předání díla, případně odstraněním poslední vady a nedodělku vyplývajícího z protokolu o předání a převzetí díla.</w:t>
      </w:r>
    </w:p>
    <w:p w14:paraId="5320F4BF" w14:textId="1769B01E" w:rsidR="00DC6F0E" w:rsidRPr="001210F8" w:rsidRDefault="000A4B29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 xml:space="preserve">tel je povinen záruční vady vč. následných vad písemně reklamovat u zhotovitele bez zbytečného odkladu po jejich zjištění. V reklamaci musí být vady popsány a uvedeno, jak se projevují. Dále v reklamaci </w:t>
      </w: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 xml:space="preserve">tel uvede, jakým způsobem požaduje sjednat nápravu. (Např. vadou je prasklé potrubí, následnou vadou jsou poškozené interiérové vybavení, malby). </w:t>
      </w: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>tel je oprávněn požadovat:</w:t>
      </w:r>
    </w:p>
    <w:p w14:paraId="325A2BC4" w14:textId="4721DBBD" w:rsidR="00DC6F0E" w:rsidRPr="001210F8" w:rsidRDefault="00DC6F0E" w:rsidP="005F4C0E">
      <w:pPr>
        <w:spacing w:before="113"/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Odstranění vady dodáním náhradního plnění (u vad materiálů, zařizovacích předmětů apod.)</w:t>
      </w:r>
    </w:p>
    <w:p w14:paraId="484DC9A8" w14:textId="77777777" w:rsidR="00DC6F0E" w:rsidRPr="001210F8" w:rsidRDefault="00DC6F0E" w:rsidP="005F4C0E">
      <w:pPr>
        <w:spacing w:before="113"/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Odstranění vady opravou, je-li vada opravitelná a to vč. vad následných.</w:t>
      </w:r>
    </w:p>
    <w:p w14:paraId="6B3E087F" w14:textId="77777777" w:rsidR="00DC6F0E" w:rsidRPr="001210F8" w:rsidRDefault="00DC6F0E" w:rsidP="005F4C0E">
      <w:pPr>
        <w:spacing w:before="113"/>
        <w:ind w:left="567"/>
        <w:jc w:val="both"/>
        <w:rPr>
          <w:rFonts w:ascii="Calibri" w:hAnsi="Calibri"/>
          <w:color w:val="FF0000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Přiměřenou slevou ze sjednané ceny.</w:t>
      </w:r>
    </w:p>
    <w:p w14:paraId="45D8E181" w14:textId="3D55138D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Zhotovitel je povinen nejpozději do 5-ti dnů po obdržení reklamace písemně oznámit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termín nástupu k odstranění vad. Tento termín nesmí být delší, než 10 dnů od obdržení reklamace. V případě vážných překážek znemožňujících odstranění záruční vad zhotovitel písemně navrhne termín, do </w:t>
      </w:r>
      <w:r w:rsidRPr="001210F8">
        <w:rPr>
          <w:rFonts w:ascii="Calibri" w:hAnsi="Calibri"/>
          <w:sz w:val="22"/>
          <w:szCs w:val="22"/>
        </w:rPr>
        <w:lastRenderedPageBreak/>
        <w:t xml:space="preserve">kterého vady odstraní. O dohodě musí být sepsán souhlasný zápis mezi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hotovitelem a </w:t>
      </w:r>
      <w:r w:rsidR="00B05878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>telem. Závažnou překážkou jsou např. klimatické podmínky.</w:t>
      </w:r>
    </w:p>
    <w:p w14:paraId="2C4FE4F6" w14:textId="34B575AD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Za prodlení s odstraněním záručních vad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uplatní sankci </w:t>
      </w:r>
      <w:r w:rsidR="00644A96" w:rsidRPr="001210F8">
        <w:rPr>
          <w:rFonts w:ascii="Calibri" w:hAnsi="Calibri"/>
          <w:sz w:val="22"/>
          <w:szCs w:val="22"/>
        </w:rPr>
        <w:t xml:space="preserve">dle článku 11.7. </w:t>
      </w:r>
      <w:r w:rsidRPr="001210F8">
        <w:rPr>
          <w:rFonts w:ascii="Calibri" w:hAnsi="Calibri"/>
          <w:sz w:val="22"/>
          <w:szCs w:val="22"/>
        </w:rPr>
        <w:t>za každou vadu a kalendářní den prodlení.</w:t>
      </w:r>
    </w:p>
    <w:p w14:paraId="100F75B4" w14:textId="4EE887FB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V případě, že Zhotovitel reklamovanou záruční vadu neuzná, je povinen nejpozději do 5-ti dnů po obdržení reklamace písemně podrobně zdůvodnit neuznání. V případě, že dojde k rozporu ve věci uznání vady,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je povinen ji zdokumentovat a poté má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právo zajistit odstranění vad jinou odbornou firmou. Náklady spojené s odstranění závadného stavu přefakturuje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hotoviteli. Pokud je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 odmítne uhradit v termínu max. 30 dnů od doručení, má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>tel právo domáhat se úhrady právní cestou.</w:t>
      </w:r>
    </w:p>
    <w:p w14:paraId="3C23470B" w14:textId="49B58ADD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Reklamaci lze uplatnit nejpozději do posledního dne záruční lhůty, přičemž i reklamace odeslaná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>telem v poslední den záruční lhůty se považuje za včas uplatněnou.</w:t>
      </w:r>
    </w:p>
    <w:p w14:paraId="306943DE" w14:textId="36B72523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Nenastoupí-li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 k odstranění reklamované vady ani do 30 kalendářních dnů po obdržení reklamace, je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oprávněn pověřit odstraněním vady jinou odbornou právnickou nebo fyzickou osobu. Veškeré takto vzniklé náklady uhradí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teli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>hotovitel.</w:t>
      </w:r>
    </w:p>
    <w:p w14:paraId="515D7171" w14:textId="6904A1C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Prokáže-li se ve sporných případech, že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reklamoval neoprávněně, tzn., že jím reklamovaná vada nevznikla vinou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hotovitele a že se na ni nevztahuje záruční lhůty resp., že vadu způsobil nevhodným užíváním díla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apod., je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povinen uhradit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>hotoviteli veškeré, jemu v souvislosti s odstraněním vady prokazatelně vzniklé a doložené náklady.</w:t>
      </w:r>
    </w:p>
    <w:p w14:paraId="08D5D512" w14:textId="5EA98E11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Jestliže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v reklamaci výslovně uvede, že se jedná o havárii, je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 povinen nastoupit a zahájit odstraňování vady (havárie) nejpozději do 24 hodin po obdržení reklamace (oznámení). Nenastoupí-li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 xml:space="preserve">hotovitel k odstranění reklamované havarijní vady do 24 hod po obdržení reklamace, je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oprávněn pověřit odstraněním vady jinou odbornou právnickou nebo fyzickou osobu. Veškeré takto vzniklé náklady uhradí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teli </w:t>
      </w:r>
      <w:r w:rsidR="001C27B5">
        <w:rPr>
          <w:rFonts w:ascii="Calibri" w:hAnsi="Calibri"/>
          <w:sz w:val="22"/>
          <w:szCs w:val="22"/>
        </w:rPr>
        <w:t>Z</w:t>
      </w:r>
      <w:r w:rsidRPr="001210F8">
        <w:rPr>
          <w:rFonts w:ascii="Calibri" w:hAnsi="Calibri"/>
          <w:sz w:val="22"/>
          <w:szCs w:val="22"/>
        </w:rPr>
        <w:t>hotovitel.</w:t>
      </w:r>
    </w:p>
    <w:p w14:paraId="0E5BBEED" w14:textId="4832E44B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Za prodlení s odstraněním havarijních záručních vad </w:t>
      </w:r>
      <w:r w:rsidR="001C27B5">
        <w:rPr>
          <w:rFonts w:ascii="Calibri" w:hAnsi="Calibri"/>
          <w:sz w:val="22"/>
          <w:szCs w:val="22"/>
        </w:rPr>
        <w:t>Z</w:t>
      </w:r>
      <w:r w:rsidR="000A4B29" w:rsidRPr="001210F8">
        <w:rPr>
          <w:rFonts w:ascii="Calibri" w:hAnsi="Calibri"/>
          <w:sz w:val="22"/>
          <w:szCs w:val="22"/>
        </w:rPr>
        <w:t>adava</w:t>
      </w:r>
      <w:r w:rsidRPr="001210F8">
        <w:rPr>
          <w:rFonts w:ascii="Calibri" w:hAnsi="Calibri"/>
          <w:sz w:val="22"/>
          <w:szCs w:val="22"/>
        </w:rPr>
        <w:t xml:space="preserve">tel uplatní sankci </w:t>
      </w:r>
      <w:r w:rsidR="006D5023" w:rsidRPr="001210F8">
        <w:rPr>
          <w:rFonts w:ascii="Calibri" w:hAnsi="Calibri"/>
          <w:sz w:val="22"/>
          <w:szCs w:val="22"/>
        </w:rPr>
        <w:t>dle čl</w:t>
      </w:r>
      <w:r w:rsidR="002F0672">
        <w:rPr>
          <w:rFonts w:ascii="Calibri" w:hAnsi="Calibri"/>
          <w:sz w:val="22"/>
          <w:szCs w:val="22"/>
        </w:rPr>
        <w:t>.</w:t>
      </w:r>
      <w:r w:rsidR="006D5023" w:rsidRPr="001210F8">
        <w:rPr>
          <w:rFonts w:ascii="Calibri" w:hAnsi="Calibri"/>
          <w:sz w:val="22"/>
          <w:szCs w:val="22"/>
        </w:rPr>
        <w:t xml:space="preserve"> 11.8.</w:t>
      </w:r>
      <w:r w:rsidRPr="001210F8">
        <w:rPr>
          <w:rFonts w:ascii="Calibri" w:hAnsi="Calibri"/>
          <w:sz w:val="22"/>
          <w:szCs w:val="22"/>
        </w:rPr>
        <w:t xml:space="preserve"> za každou vadu a kalendářní den prodlení.</w:t>
      </w:r>
    </w:p>
    <w:p w14:paraId="146DAA78" w14:textId="63E17192" w:rsidR="00207FE6" w:rsidRPr="001210F8" w:rsidRDefault="00207FE6">
      <w:pPr>
        <w:suppressAutoHyphens w:val="0"/>
        <w:rPr>
          <w:rFonts w:ascii="Calibri" w:hAnsi="Calibri"/>
          <w:b/>
          <w:bCs/>
          <w:sz w:val="22"/>
          <w:szCs w:val="22"/>
        </w:rPr>
      </w:pPr>
    </w:p>
    <w:p w14:paraId="70B84417" w14:textId="436BAA36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13</w:t>
      </w:r>
    </w:p>
    <w:p w14:paraId="681916D2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Odstoupení od smlouvy</w:t>
      </w:r>
    </w:p>
    <w:p w14:paraId="258D68DB" w14:textId="77777777" w:rsidR="00C51A2A" w:rsidRPr="001210F8" w:rsidRDefault="00C51A2A" w:rsidP="00714F79">
      <w:pPr>
        <w:pStyle w:val="ODSTAVEC"/>
        <w:numPr>
          <w:ilvl w:val="1"/>
          <w:numId w:val="11"/>
        </w:numPr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Zadavatel je oprávněn odstoupit od této smlouvy:</w:t>
      </w:r>
    </w:p>
    <w:p w14:paraId="3CFC68FC" w14:textId="77777777" w:rsidR="00C51A2A" w:rsidRPr="001210F8" w:rsidRDefault="00C51A2A" w:rsidP="00714F79">
      <w:pPr>
        <w:pStyle w:val="ODSTAVEC"/>
        <w:numPr>
          <w:ilvl w:val="2"/>
          <w:numId w:val="11"/>
        </w:numPr>
        <w:ind w:left="1134" w:hanging="425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případě, že probíhá insolvenční řízení proti majetku Zhotovitele, v němž bylo vydáno rozhodnutí o úpadku nebo insolvenční návrh byl zamítnut proto, že majetek Zhotovitele nepostačuje k úhradě nákladů insolvenčního řízení, nebo byl konkurs zrušen proto, že majetek Zhotovitele byl zcela nepostačující;</w:t>
      </w:r>
    </w:p>
    <w:p w14:paraId="3A5453B4" w14:textId="77777777" w:rsidR="00C51A2A" w:rsidRPr="001210F8" w:rsidRDefault="00C51A2A" w:rsidP="00714F79">
      <w:pPr>
        <w:pStyle w:val="ODSTAVEC"/>
        <w:numPr>
          <w:ilvl w:val="2"/>
          <w:numId w:val="11"/>
        </w:numPr>
        <w:ind w:left="1134" w:hanging="425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 podstatného porušení této smlouvy Zhotovitelem, zejména v případě:</w:t>
      </w:r>
    </w:p>
    <w:p w14:paraId="501BF728" w14:textId="6D3E5E9A" w:rsidR="00C51A2A" w:rsidRPr="001210F8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prodlení </w:t>
      </w:r>
      <w:r w:rsidR="007826E2" w:rsidRPr="001210F8">
        <w:rPr>
          <w:rFonts w:ascii="Calibri" w:hAnsi="Calibri" w:cs="Times New Roman"/>
          <w:sz w:val="22"/>
          <w:szCs w:val="22"/>
        </w:rPr>
        <w:t>se zahájením plnění podle čl.</w:t>
      </w:r>
      <w:r w:rsidR="002F0672">
        <w:rPr>
          <w:rFonts w:ascii="Calibri" w:hAnsi="Calibri" w:cs="Times New Roman"/>
          <w:sz w:val="22"/>
          <w:szCs w:val="22"/>
        </w:rPr>
        <w:t xml:space="preserve"> </w:t>
      </w:r>
      <w:r w:rsidR="005C2172" w:rsidRPr="001210F8">
        <w:rPr>
          <w:rFonts w:ascii="Calibri" w:hAnsi="Calibri" w:cs="Times New Roman"/>
          <w:sz w:val="22"/>
          <w:szCs w:val="22"/>
        </w:rPr>
        <w:t>3</w:t>
      </w:r>
      <w:r w:rsidR="007826E2" w:rsidRPr="001210F8">
        <w:rPr>
          <w:rFonts w:ascii="Calibri" w:hAnsi="Calibri" w:cs="Times New Roman"/>
          <w:sz w:val="22"/>
          <w:szCs w:val="22"/>
        </w:rPr>
        <w:t xml:space="preserve"> a delším než </w:t>
      </w:r>
      <w:r w:rsidR="00C94B1E" w:rsidRPr="00C94B1E">
        <w:rPr>
          <w:rFonts w:ascii="Calibri" w:hAnsi="Calibri" w:cs="Times New Roman"/>
          <w:sz w:val="22"/>
          <w:szCs w:val="22"/>
        </w:rPr>
        <w:t>15</w:t>
      </w:r>
      <w:r w:rsidR="007826E2" w:rsidRPr="00C94B1E">
        <w:rPr>
          <w:rFonts w:ascii="Calibri" w:hAnsi="Calibri" w:cs="Times New Roman"/>
          <w:sz w:val="22"/>
          <w:szCs w:val="22"/>
        </w:rPr>
        <w:t xml:space="preserve"> dnů</w:t>
      </w:r>
      <w:r w:rsidR="007826E2" w:rsidRPr="001210F8">
        <w:rPr>
          <w:rFonts w:ascii="Calibri" w:hAnsi="Calibri" w:cs="Times New Roman"/>
          <w:sz w:val="22"/>
          <w:szCs w:val="22"/>
        </w:rPr>
        <w:t xml:space="preserve"> po písemné výzvě Zadavatele</w:t>
      </w:r>
      <w:r w:rsidRPr="001210F8">
        <w:rPr>
          <w:rFonts w:ascii="Calibri" w:hAnsi="Calibri" w:cs="Times New Roman"/>
          <w:sz w:val="22"/>
          <w:szCs w:val="22"/>
        </w:rPr>
        <w:t>,</w:t>
      </w:r>
    </w:p>
    <w:p w14:paraId="5BE5A068" w14:textId="7E864E4D" w:rsidR="00C51A2A" w:rsidRPr="001210F8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prodlení s řádným protokolárním předáním díla delším než </w:t>
      </w:r>
      <w:r w:rsidR="00C94B1E" w:rsidRPr="00C94B1E">
        <w:rPr>
          <w:rFonts w:ascii="Calibri" w:hAnsi="Calibri" w:cs="Times New Roman"/>
          <w:sz w:val="22"/>
          <w:szCs w:val="22"/>
        </w:rPr>
        <w:t xml:space="preserve">15 </w:t>
      </w:r>
      <w:r w:rsidRPr="00C94B1E">
        <w:rPr>
          <w:rFonts w:ascii="Calibri" w:hAnsi="Calibri" w:cs="Times New Roman"/>
          <w:sz w:val="22"/>
          <w:szCs w:val="22"/>
        </w:rPr>
        <w:t>dnů</w:t>
      </w:r>
      <w:r w:rsidR="004D0387" w:rsidRPr="00C94B1E">
        <w:rPr>
          <w:rFonts w:ascii="Calibri" w:hAnsi="Calibri" w:cs="Times New Roman"/>
          <w:sz w:val="22"/>
          <w:szCs w:val="22"/>
        </w:rPr>
        <w:t>,</w:t>
      </w:r>
    </w:p>
    <w:p w14:paraId="13479EAF" w14:textId="73CA85C8" w:rsidR="00C51A2A" w:rsidRPr="001210F8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neoprávněného zastavení či přerušení prací na díle na dobu delší než </w:t>
      </w:r>
      <w:r w:rsidR="00C94B1E" w:rsidRPr="00C94B1E">
        <w:rPr>
          <w:rFonts w:ascii="Calibri" w:hAnsi="Calibri" w:cs="Times New Roman"/>
          <w:sz w:val="22"/>
          <w:szCs w:val="22"/>
        </w:rPr>
        <w:t>10</w:t>
      </w:r>
      <w:r w:rsidRPr="00C94B1E">
        <w:rPr>
          <w:rFonts w:ascii="Calibri" w:hAnsi="Calibri" w:cs="Times New Roman"/>
          <w:sz w:val="22"/>
          <w:szCs w:val="22"/>
        </w:rPr>
        <w:t xml:space="preserve"> dnů</w:t>
      </w:r>
      <w:r w:rsidRPr="001210F8">
        <w:rPr>
          <w:rFonts w:ascii="Calibri" w:hAnsi="Calibri" w:cs="Times New Roman"/>
          <w:sz w:val="22"/>
          <w:szCs w:val="22"/>
        </w:rPr>
        <w:t xml:space="preserve"> v rozporu s touto smlouvou,</w:t>
      </w:r>
    </w:p>
    <w:p w14:paraId="3D9F5E71" w14:textId="77777777" w:rsidR="00C51A2A" w:rsidRPr="00C94B1E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porušení smluvní povinnosti dle této smlouvy, které nebude odstraněno ani v dodatečné přiměřené lhůtě </w:t>
      </w:r>
      <w:r w:rsidRPr="00C94B1E">
        <w:rPr>
          <w:rFonts w:ascii="Calibri" w:hAnsi="Calibri" w:cs="Times New Roman"/>
          <w:sz w:val="22"/>
          <w:szCs w:val="22"/>
        </w:rPr>
        <w:t>14 dnů,</w:t>
      </w:r>
    </w:p>
    <w:p w14:paraId="25F6D7BD" w14:textId="6D148E80" w:rsidR="00C51A2A" w:rsidRPr="001210F8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kdy Zhotovitel využil k plnění předmětu této smlouvy </w:t>
      </w:r>
      <w:r w:rsidR="00D771E0" w:rsidRPr="001210F8">
        <w:rPr>
          <w:rFonts w:ascii="Calibri" w:hAnsi="Calibri" w:cs="Times New Roman"/>
          <w:sz w:val="22"/>
          <w:szCs w:val="22"/>
        </w:rPr>
        <w:t>poddodavatel</w:t>
      </w:r>
      <w:r w:rsidR="001C27B5">
        <w:rPr>
          <w:rFonts w:ascii="Calibri" w:hAnsi="Calibri" w:cs="Times New Roman"/>
          <w:sz w:val="22"/>
          <w:szCs w:val="22"/>
        </w:rPr>
        <w:t>e</w:t>
      </w:r>
      <w:r w:rsidRPr="001210F8">
        <w:rPr>
          <w:rFonts w:ascii="Calibri" w:hAnsi="Calibri" w:cs="Times New Roman"/>
          <w:sz w:val="22"/>
          <w:szCs w:val="22"/>
        </w:rPr>
        <w:t xml:space="preserve"> v rozporu s nabídkou Zhotovitele v rámci zadávacího řízení na Veřejnou zakázku nebo bez předchozího souhlasu Zadavatele, </w:t>
      </w:r>
    </w:p>
    <w:p w14:paraId="780A5353" w14:textId="407C006D" w:rsidR="009352FD" w:rsidRPr="00725292" w:rsidRDefault="00C51A2A" w:rsidP="00725292">
      <w:pPr>
        <w:pStyle w:val="ODSTAVEC"/>
        <w:numPr>
          <w:ilvl w:val="3"/>
          <w:numId w:val="11"/>
        </w:numPr>
        <w:spacing w:before="60"/>
        <w:ind w:left="1418" w:hanging="284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>v jiném touto smlouvou výslovně upraveném případě</w:t>
      </w:r>
      <w:r w:rsidR="004D0387">
        <w:rPr>
          <w:rFonts w:ascii="Calibri" w:hAnsi="Calibri" w:cs="Times New Roman"/>
          <w:sz w:val="22"/>
          <w:szCs w:val="22"/>
        </w:rPr>
        <w:t>.</w:t>
      </w:r>
    </w:p>
    <w:p w14:paraId="0832A1AE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Zadavatel je oprávněn odstoupit od této smlouvy v případě, kdy vyjde najevo, že Zhotovitel uvedl v rámci zadávacího řízení veřejné zakázky nepravdivé či zkreslené informace, které by měly zřejmý vliv na výběr Zhotovitele pro uzavření této smlouvy. </w:t>
      </w:r>
    </w:p>
    <w:p w14:paraId="19713767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Smluvní strany jsou oprávněny od této smlouvy odstoupit za podmínek stanovených občanským zákoníkem nebo jinými právními předpisy. </w:t>
      </w:r>
    </w:p>
    <w:p w14:paraId="27671DD2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Odstoupení od smlouvy musí být učiněno písemným oznámením o odstoupení od této smlouvy druhé straně, účinky odstoupení nastávají dnem doručení oznámení druhé straně. V pochybnostech se má za to, že odstoupení bylo doručeno do 5 dnů od jeho odeslání v poštovní zásilce s dodejkou.</w:t>
      </w:r>
    </w:p>
    <w:p w14:paraId="39EFCBFE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 odstoupení je Zhotovitel povinen učinit veškerá potřebná opatření k tomu, aby zabránil vzniku škody hrozící Zadavateli v důsledku ukončení činností Zhotovitele a o těchto opatřeních Zadavatele bezprostředně informovat. V opačném případě odpovídá Zhotovitel za škodu způsobenou v důsledku porušení této povinnosti</w:t>
      </w:r>
      <w:r w:rsidR="00F42DEF" w:rsidRPr="001210F8">
        <w:rPr>
          <w:rFonts w:ascii="Calibri" w:hAnsi="Calibri" w:cs="Times New Roman"/>
          <w:sz w:val="22"/>
          <w:szCs w:val="22"/>
        </w:rPr>
        <w:t xml:space="preserve">. </w:t>
      </w:r>
      <w:r w:rsidRPr="001210F8">
        <w:rPr>
          <w:rFonts w:ascii="Calibri" w:hAnsi="Calibri" w:cs="Times New Roman"/>
          <w:sz w:val="22"/>
          <w:szCs w:val="22"/>
        </w:rPr>
        <w:t>Zadavatel má v případě odstoupení od této smlouvy i u odstranitelných vad právo požadovat slevu z ceny, namísto odstranění takových vad.</w:t>
      </w:r>
    </w:p>
    <w:p w14:paraId="3F71ACC9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Strany se dohodly, že i po odstoupení od smlouvy a jejím ukončení trvají a zůstávají v platnosti ujednání stran týkající se odpovědnosti za vady díla, záruky za jakost a záruční lhůty, smluvních pokut, povinnosti mlčenlivosti a ochrany informací, vlastnictví díla, náhrady škody v této smlouvě.</w:t>
      </w:r>
    </w:p>
    <w:p w14:paraId="06FE68E0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Odstoupí-li jedna ze stran od této smlouvy na základě ujednání z této smlouvy vyplývajících, povinnosti smluvních stran jsou následující:</w:t>
      </w:r>
    </w:p>
    <w:p w14:paraId="690A0249" w14:textId="77777777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provede soupis všech provedených prací oceněných způsobem, jakým je stanovena cena díla, tento soupis se Zadavatelem odsouhlasí,</w:t>
      </w:r>
    </w:p>
    <w:p w14:paraId="40068B1A" w14:textId="77777777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provede finanční vyčíslení provedených prací a zpracuje fakturu,</w:t>
      </w:r>
    </w:p>
    <w:p w14:paraId="56134374" w14:textId="77777777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odveze veškerý svůj nezabudovaný materiál, pokud se smluvní strany nedohodnou jinak,</w:t>
      </w:r>
    </w:p>
    <w:p w14:paraId="3C0F9F45" w14:textId="77777777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vyzve písemně Zadavatele k převzetí části zakázky a Zadavatel je povinen do deseti pracovních dnů po obdržení zahájit „převzetí nedokončené stavby “,</w:t>
      </w:r>
    </w:p>
    <w:p w14:paraId="32F31905" w14:textId="6985E4B9" w:rsidR="00C51A2A" w:rsidRPr="00EC227A" w:rsidRDefault="00C51A2A" w:rsidP="00EC227A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strana, která důvodné odstoupení od smlouvy zapříčinila, je povinná uhradit druhé straně veškeré náklady jí vzniklé z důvodu odstoupení od smlouvy, včetně náhrady škody.</w:t>
      </w:r>
    </w:p>
    <w:p w14:paraId="3593F494" w14:textId="77777777" w:rsidR="0071764F" w:rsidRPr="001210F8" w:rsidRDefault="0071764F">
      <w:pPr>
        <w:pStyle w:val="ODSTAVEC"/>
        <w:numPr>
          <w:ilvl w:val="0"/>
          <w:numId w:val="0"/>
        </w:numPr>
        <w:tabs>
          <w:tab w:val="left" w:pos="993"/>
        </w:tabs>
        <w:ind w:left="360" w:hanging="360"/>
        <w:rPr>
          <w:rFonts w:ascii="Calibri" w:hAnsi="Calibri" w:cs="Times New Roman"/>
          <w:sz w:val="22"/>
          <w:szCs w:val="22"/>
        </w:rPr>
      </w:pPr>
    </w:p>
    <w:p w14:paraId="331393C2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14</w:t>
      </w:r>
    </w:p>
    <w:p w14:paraId="11184322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Povinnost mlčenlivosti a ochrana informací</w:t>
      </w:r>
    </w:p>
    <w:p w14:paraId="4B1C8EB5" w14:textId="702935A7" w:rsidR="006D5023" w:rsidRDefault="006D5023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zachovávat mlčenlivost ve vztahu ve vztahu ke všem informacím a skutečnostem, které se dozví o </w:t>
      </w:r>
      <w:r w:rsidR="001B168C" w:rsidRPr="001210F8">
        <w:rPr>
          <w:rFonts w:ascii="Calibri" w:hAnsi="Calibri" w:cs="Times New Roman"/>
          <w:sz w:val="22"/>
          <w:szCs w:val="22"/>
        </w:rPr>
        <w:t>Zadavateli</w:t>
      </w:r>
      <w:r w:rsidRPr="001210F8">
        <w:rPr>
          <w:rFonts w:ascii="Calibri" w:hAnsi="Calibri" w:cs="Times New Roman"/>
          <w:sz w:val="22"/>
          <w:szCs w:val="22"/>
        </w:rPr>
        <w:t>, jeho zaměstnancích, pacientech atd. v souvislosti s uzavřením a plněním smlouvy, pokud tyto informace mají povahu obchodního tajemství, osobních údajů nebo mají být z jiných důvodů chráněny před zveřejněním. K mlčenlivosti v tomto rozsahu se zavazuje zavázat i své zaměstnance či jiné osoby, které použije k plnění této smlouvy. Zhotovitel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Zhotovitel se dále zavazuje, pakliže to bude v konkrétním případě relevantní, uzavřít s</w:t>
      </w:r>
      <w:r w:rsidR="001B168C" w:rsidRPr="001210F8">
        <w:rPr>
          <w:rFonts w:ascii="Calibri" w:hAnsi="Calibri" w:cs="Times New Roman"/>
          <w:sz w:val="22"/>
          <w:szCs w:val="22"/>
        </w:rPr>
        <w:t>e Zadavatelem</w:t>
      </w:r>
      <w:r w:rsidRPr="001210F8">
        <w:rPr>
          <w:rFonts w:ascii="Calibri" w:hAnsi="Calibri" w:cs="Times New Roman"/>
          <w:sz w:val="22"/>
          <w:szCs w:val="22"/>
        </w:rPr>
        <w:t xml:space="preserve"> smlouvu o zpracování osobních údajů dle GDPR. </w:t>
      </w:r>
    </w:p>
    <w:p w14:paraId="77FC429F" w14:textId="77777777" w:rsidR="00725292" w:rsidRPr="001210F8" w:rsidRDefault="00725292" w:rsidP="00725292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6AD43808" w14:textId="2F939B6E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během plnění této smlouvy i po uplynutí doby, na kterou je tato smlouva uzavřena, zachovávat mlčenlivost o všech skutečnostech, které se dozví od Zadavatele v souvislosti s jejím plněním. Tím není dotčena možnost Zhotovitele uvádět činnost podle této smlouvy jako svou referenci ve svých nabídkách v zákonem stanoveném rozsahu, popřípadě rozsahu stanoveném zadavatelem či organizátorem konkrétního výběrového nebo zadávacího řízení. </w:t>
      </w:r>
    </w:p>
    <w:p w14:paraId="6A766C16" w14:textId="77777777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uchovávat v přísné důvěrnosti veškeré informace, dokumentaci a materiály (dále jen „</w:t>
      </w:r>
      <w:r w:rsidRPr="001210F8">
        <w:rPr>
          <w:rFonts w:ascii="Calibri" w:hAnsi="Calibri" w:cs="Times New Roman"/>
          <w:b/>
          <w:sz w:val="22"/>
          <w:szCs w:val="22"/>
        </w:rPr>
        <w:t>Důvěrné informace</w:t>
      </w:r>
      <w:r w:rsidRPr="001210F8">
        <w:rPr>
          <w:rFonts w:ascii="Calibri" w:hAnsi="Calibri" w:cs="Times New Roman"/>
          <w:sz w:val="22"/>
          <w:szCs w:val="22"/>
        </w:rPr>
        <w:t xml:space="preserve">“) dodané nebo přijaté v jakékoli formě nebo poskytnuté a dané k dispozici Zadavatelem. </w:t>
      </w:r>
    </w:p>
    <w:p w14:paraId="5C1D7875" w14:textId="77777777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věnovat Důvěrným informacím stejnou ochranu, péči a pozornost, jakou věnuje svým vlastním důvěrným informacím a zavazuje se, že bez výslovného písemného souhlasu Zadavatele zejména Důvěrné informace nesdělí, neposkytne nebo neumožní získat Důvěrné informace žádné třetí osobě ani subjektu.</w:t>
      </w:r>
    </w:p>
    <w:p w14:paraId="71A312FE" w14:textId="30703AA4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color w:val="FF0000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nese plnou odpovědnost a právní důsledky za případné porušení zákona z jeho strany.</w:t>
      </w:r>
    </w:p>
    <w:p w14:paraId="181C8918" w14:textId="77777777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uhradit Zadavateli či třetí straně, kterou porušením povinnosti mlčenlivosti nebo jiné své povinnosti v tomto článku uvedené poškodí, veškeré škody tímto porušením způsobené. Povinnosti Zhotovitele vyplývající z ustanovení příslušných právních předpisů o ochraně utajovaných informací nejsou ustanoveními tohoto článku dotčeny.  </w:t>
      </w:r>
    </w:p>
    <w:p w14:paraId="19C42A13" w14:textId="77777777" w:rsidR="00C51A2A" w:rsidRPr="001210F8" w:rsidRDefault="00C51A2A" w:rsidP="00714F79">
      <w:pPr>
        <w:pStyle w:val="ODSTAVEC"/>
        <w:numPr>
          <w:ilvl w:val="1"/>
          <w:numId w:val="12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bezodkladně oznámit Zadavateli, pokud se dozví o skutečnostech nebo okolnostech, které by mohly zpochybnit jeho objektivnost nebo nezávislost v souvislosti s administrací předmětné Veřejné zakázky.</w:t>
      </w:r>
    </w:p>
    <w:p w14:paraId="158ED1E7" w14:textId="77777777" w:rsidR="00C51A2A" w:rsidRPr="001210F8" w:rsidRDefault="00C51A2A">
      <w:pPr>
        <w:pStyle w:val="Nadpis1"/>
        <w:spacing w:before="120"/>
        <w:rPr>
          <w:rFonts w:cs="Times New Roman"/>
          <w:sz w:val="22"/>
          <w:szCs w:val="22"/>
        </w:rPr>
      </w:pPr>
    </w:p>
    <w:p w14:paraId="23174AD5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15</w:t>
      </w:r>
    </w:p>
    <w:p w14:paraId="4F9EA4E5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Rozhodné právo a soudní příslušnost</w:t>
      </w:r>
    </w:p>
    <w:p w14:paraId="1428C507" w14:textId="02D46E38" w:rsidR="00C51A2A" w:rsidRPr="001210F8" w:rsidRDefault="00C51A2A" w:rsidP="00714F79">
      <w:pPr>
        <w:pStyle w:val="ODSTAVEC"/>
        <w:numPr>
          <w:ilvl w:val="1"/>
          <w:numId w:val="13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Právní vztahy vyplývající z této smlouvy se řídí právním řádem České republiky, zejména občanským zákoníkem. Spory vzniklé z této smlouvy se smluvní strany zavazují řešit nejprve dohodou a není-li to možné, pak podle příslušných ustanovení právních předpisů České republiky.</w:t>
      </w:r>
    </w:p>
    <w:p w14:paraId="3D1AB34F" w14:textId="4D25D896" w:rsidR="00CF1B04" w:rsidRPr="0071764F" w:rsidRDefault="00C51A2A" w:rsidP="0071764F">
      <w:pPr>
        <w:pStyle w:val="ODSTAVEC"/>
        <w:numPr>
          <w:ilvl w:val="1"/>
          <w:numId w:val="13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Soudem příslušným pro všechny spory vzniklé z této smlouvy mezi Zhotovitelem a Zadavatelem je obecný soud Zadavatele v případě právního nástupce Zadavatele nebo osoby, na níž byla převedena práva a povinností Zadavatele ze smlouvy obecný soud této osoby. </w:t>
      </w:r>
    </w:p>
    <w:p w14:paraId="63D48968" w14:textId="3F3A5D51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16</w:t>
      </w:r>
    </w:p>
    <w:p w14:paraId="6BA8470D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Zvláštní ustanovení</w:t>
      </w:r>
    </w:p>
    <w:p w14:paraId="31BAA99F" w14:textId="77777777" w:rsidR="00C51A2A" w:rsidRPr="001210F8" w:rsidRDefault="00C51A2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umožnit pověřeným pracovníkům státní správy kontrolu díla (stavby). Stejně tak je povinen umožnit vstup a kontrolu díla Zadavateli a jím pověřeným osobám a osobě vykonávající stavební dozor a koordinátorovi BOZP.</w:t>
      </w:r>
      <w:r w:rsidRPr="001210F8"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14:paraId="610A01D1" w14:textId="1B9F7A3A" w:rsidR="00C51A2A" w:rsidRPr="001210F8" w:rsidRDefault="00C51A2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uchovávat příslušné smlouvy a ostatní doklady týkající </w:t>
      </w:r>
      <w:r w:rsidR="001423DA" w:rsidRPr="001210F8">
        <w:rPr>
          <w:rFonts w:ascii="Calibri" w:hAnsi="Calibri" w:cs="Times New Roman"/>
          <w:sz w:val="22"/>
          <w:szCs w:val="22"/>
        </w:rPr>
        <w:t xml:space="preserve">se realizace podle Zadávací dokumentace </w:t>
      </w:r>
      <w:r w:rsidRPr="001210F8">
        <w:rPr>
          <w:rFonts w:ascii="Calibri" w:hAnsi="Calibri" w:cs="Times New Roman"/>
          <w:sz w:val="22"/>
          <w:szCs w:val="22"/>
        </w:rPr>
        <w:t>ve smyslu zákona č. 563/1991 Sb. o účetnictví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v platném znění</w:t>
      </w:r>
      <w:r w:rsidRPr="001210F8">
        <w:rPr>
          <w:rFonts w:ascii="Calibri" w:hAnsi="Calibri" w:cs="Times New Roman"/>
          <w:sz w:val="22"/>
          <w:szCs w:val="22"/>
        </w:rPr>
        <w:t>, po dobu stanovenou v tomto zákoně, nejméně však deset let od poslední platby.</w:t>
      </w:r>
    </w:p>
    <w:p w14:paraId="5556B6DC" w14:textId="6D0E9062" w:rsidR="00473EEE" w:rsidRPr="001210F8" w:rsidRDefault="00C51A2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4" w:name="_Ref404893129"/>
      <w:r w:rsidRPr="001210F8">
        <w:rPr>
          <w:rFonts w:ascii="Calibri" w:hAnsi="Calibri" w:cs="Times New Roman"/>
          <w:sz w:val="22"/>
          <w:szCs w:val="22"/>
        </w:rPr>
        <w:t>Zhotovitel prohlašuje, že ke dni podpisu této Smlouvy má uzavřen</w:t>
      </w:r>
      <w:r w:rsidR="008412DD">
        <w:rPr>
          <w:rFonts w:ascii="Calibri" w:hAnsi="Calibri" w:cs="Times New Roman"/>
          <w:sz w:val="22"/>
          <w:szCs w:val="22"/>
        </w:rPr>
        <w:t>o</w:t>
      </w:r>
      <w:r w:rsidRPr="001210F8">
        <w:rPr>
          <w:rFonts w:ascii="Calibri" w:hAnsi="Calibri" w:cs="Times New Roman"/>
          <w:sz w:val="22"/>
          <w:szCs w:val="22"/>
        </w:rPr>
        <w:t>u</w:t>
      </w:r>
      <w:r w:rsidR="00473EEE" w:rsidRPr="001210F8">
        <w:rPr>
          <w:rFonts w:ascii="Calibri" w:hAnsi="Calibri" w:cs="Times New Roman"/>
          <w:sz w:val="22"/>
          <w:szCs w:val="22"/>
        </w:rPr>
        <w:t>: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2E623036" w14:textId="1907E84C" w:rsidR="00473EEE" w:rsidRPr="002F0672" w:rsidRDefault="00C51A2A" w:rsidP="0062409D">
      <w:pPr>
        <w:pStyle w:val="ODSTAVEC"/>
        <w:numPr>
          <w:ilvl w:val="0"/>
          <w:numId w:val="0"/>
        </w:numPr>
        <w:ind w:left="567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2F0672">
        <w:rPr>
          <w:rFonts w:ascii="Calibri" w:hAnsi="Calibri" w:cs="Times New Roman"/>
          <w:b/>
          <w:bCs/>
          <w:sz w:val="22"/>
          <w:szCs w:val="22"/>
        </w:rPr>
        <w:t>pojistnou smlouvu</w:t>
      </w:r>
      <w:r w:rsidR="00473EEE" w:rsidRPr="002F0672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73EEE" w:rsidRPr="002F0672">
        <w:rPr>
          <w:rFonts w:ascii="Calibri" w:hAnsi="Calibri" w:cs="Times New Roman"/>
          <w:b/>
          <w:bCs/>
          <w:sz w:val="22"/>
          <w:szCs w:val="22"/>
          <w:highlight w:val="yellow"/>
        </w:rPr>
        <w:t>č</w:t>
      </w:r>
      <w:r w:rsidR="002F0672">
        <w:rPr>
          <w:rFonts w:ascii="Calibri" w:hAnsi="Calibri" w:cs="Times New Roman"/>
          <w:b/>
          <w:bCs/>
          <w:sz w:val="22"/>
          <w:szCs w:val="22"/>
          <w:highlight w:val="yellow"/>
        </w:rPr>
        <w:t>……………</w:t>
      </w:r>
      <w:r w:rsidR="00473EEE" w:rsidRPr="002F0672">
        <w:rPr>
          <w:rFonts w:ascii="Calibri" w:hAnsi="Calibri" w:cs="Times New Roman"/>
          <w:b/>
          <w:bCs/>
          <w:sz w:val="22"/>
          <w:szCs w:val="22"/>
          <w:highlight w:val="yellow"/>
        </w:rPr>
        <w:t xml:space="preserve"> </w:t>
      </w:r>
      <w:r w:rsidR="00AF3A3C" w:rsidRPr="002F0672">
        <w:rPr>
          <w:rFonts w:ascii="Calibri" w:hAnsi="Calibri" w:cs="Times New Roman"/>
          <w:b/>
          <w:bCs/>
          <w:sz w:val="22"/>
          <w:szCs w:val="22"/>
          <w:shd w:val="clear" w:color="auto" w:fill="FFFF00"/>
        </w:rPr>
        <w:t>DOPLNÍ ÚČASTNÍK</w:t>
      </w:r>
      <w:r w:rsidR="00473EEE" w:rsidRPr="002F0672">
        <w:rPr>
          <w:rFonts w:ascii="Calibri" w:hAnsi="Calibri" w:cs="Times New Roman"/>
          <w:b/>
          <w:bCs/>
          <w:sz w:val="22"/>
          <w:szCs w:val="22"/>
          <w:highlight w:val="yellow"/>
        </w:rPr>
        <w:t xml:space="preserve"> u</w:t>
      </w:r>
      <w:r w:rsidR="002F0672">
        <w:rPr>
          <w:rFonts w:ascii="Calibri" w:hAnsi="Calibri" w:cs="Times New Roman"/>
          <w:b/>
          <w:bCs/>
          <w:sz w:val="22"/>
          <w:szCs w:val="22"/>
          <w:highlight w:val="yellow"/>
        </w:rPr>
        <w:t>……………….</w:t>
      </w:r>
      <w:r w:rsidR="00473EEE" w:rsidRPr="002F0672">
        <w:rPr>
          <w:rFonts w:ascii="Calibri" w:hAnsi="Calibri" w:cs="Times New Roman"/>
          <w:b/>
          <w:bCs/>
          <w:sz w:val="22"/>
          <w:szCs w:val="22"/>
          <w:highlight w:val="yellow"/>
        </w:rPr>
        <w:t xml:space="preserve"> </w:t>
      </w:r>
      <w:r w:rsidR="00AF3A3C" w:rsidRPr="002F0672">
        <w:rPr>
          <w:rFonts w:ascii="Calibri" w:hAnsi="Calibri" w:cs="Times New Roman"/>
          <w:b/>
          <w:bCs/>
          <w:sz w:val="22"/>
          <w:szCs w:val="22"/>
          <w:shd w:val="clear" w:color="auto" w:fill="FFFF00"/>
        </w:rPr>
        <w:t>DOPLNÍ ÚČASTNÍK</w:t>
      </w:r>
      <w:r w:rsidRPr="002F0672">
        <w:rPr>
          <w:rFonts w:ascii="Calibri" w:hAnsi="Calibri" w:cs="Times New Roman"/>
          <w:b/>
          <w:bCs/>
          <w:sz w:val="22"/>
          <w:szCs w:val="22"/>
          <w:highlight w:val="yellow"/>
        </w:rPr>
        <w:t>,</w:t>
      </w:r>
    </w:p>
    <w:p w14:paraId="549E32A1" w14:textId="0503AAC8" w:rsidR="00802289" w:rsidRPr="00CF1B04" w:rsidRDefault="00C51A2A" w:rsidP="00CF1B04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jejímž předmětem je pojištění odpovědnosti za škodu způsobenou Zhotovitelem třetí osobě v souvislosti s výkonem jeho činnosti, ve </w:t>
      </w:r>
      <w:r w:rsidRPr="0054756D">
        <w:rPr>
          <w:rFonts w:ascii="Calibri" w:hAnsi="Calibri" w:cs="Times New Roman"/>
          <w:b/>
          <w:bCs/>
          <w:sz w:val="22"/>
          <w:szCs w:val="22"/>
        </w:rPr>
        <w:t xml:space="preserve">výši nejméně </w:t>
      </w:r>
      <w:r w:rsidR="0087778D" w:rsidRPr="0054756D">
        <w:rPr>
          <w:rFonts w:ascii="Calibri" w:hAnsi="Calibri" w:cs="Times New Roman"/>
          <w:b/>
          <w:bCs/>
          <w:sz w:val="22"/>
          <w:szCs w:val="22"/>
        </w:rPr>
        <w:t>5</w:t>
      </w:r>
      <w:r w:rsidRPr="0054756D">
        <w:rPr>
          <w:rFonts w:ascii="Calibri" w:hAnsi="Calibri" w:cs="Times New Roman"/>
          <w:b/>
          <w:bCs/>
          <w:sz w:val="22"/>
          <w:szCs w:val="22"/>
        </w:rPr>
        <w:t xml:space="preserve"> mil. Kč</w:t>
      </w:r>
      <w:r w:rsidRPr="0054756D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Zhotovitel </w:t>
      </w:r>
      <w:r w:rsidR="00473EEE" w:rsidRPr="001210F8">
        <w:rPr>
          <w:rFonts w:ascii="Calibri" w:hAnsi="Calibri" w:cs="Times New Roman"/>
          <w:sz w:val="22"/>
          <w:szCs w:val="22"/>
        </w:rPr>
        <w:t>je povinen být</w:t>
      </w:r>
      <w:r w:rsidRPr="001210F8">
        <w:rPr>
          <w:rFonts w:ascii="Calibri" w:hAnsi="Calibri" w:cs="Times New Roman"/>
          <w:sz w:val="22"/>
          <w:szCs w:val="22"/>
        </w:rPr>
        <w:t xml:space="preserve"> po celou dobu trvání této smlouvy a po dobu záruční doby pojištěn ve smyslu tohoto ustanovení</w:t>
      </w:r>
      <w:r w:rsidR="00473EEE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  <w:bookmarkEnd w:id="24"/>
      <w:r w:rsidR="00473EEE" w:rsidRPr="001210F8">
        <w:rPr>
          <w:rFonts w:ascii="Calibri" w:hAnsi="Calibri" w:cs="Times New Roman"/>
          <w:sz w:val="22"/>
          <w:szCs w:val="22"/>
        </w:rPr>
        <w:t xml:space="preserve">Zhotovitel se zavazuje bez zbytečného odkladu </w:t>
      </w:r>
      <w:r w:rsidR="00A869A3" w:rsidRPr="001210F8">
        <w:rPr>
          <w:rFonts w:ascii="Calibri" w:hAnsi="Calibri" w:cs="Times New Roman"/>
          <w:sz w:val="22"/>
          <w:szCs w:val="22"/>
        </w:rPr>
        <w:t xml:space="preserve">platnou </w:t>
      </w:r>
      <w:r w:rsidR="00473EEE" w:rsidRPr="001210F8">
        <w:rPr>
          <w:rFonts w:ascii="Calibri" w:hAnsi="Calibri" w:cs="Times New Roman"/>
          <w:sz w:val="22"/>
          <w:szCs w:val="22"/>
        </w:rPr>
        <w:t>pojistnou smlouvu osvědčující pojištění odpovědnosti za škodu způsobenou prodávajícím třetí osobě Zadavateli na vyzvání kdykoliv předložit</w:t>
      </w:r>
      <w:r w:rsidR="00A869A3" w:rsidRPr="001210F8">
        <w:rPr>
          <w:rFonts w:ascii="Calibri" w:hAnsi="Calibri" w:cs="Times New Roman"/>
          <w:sz w:val="22"/>
          <w:szCs w:val="22"/>
        </w:rPr>
        <w:t>.</w:t>
      </w:r>
      <w:r w:rsidR="00AD4380" w:rsidRPr="001210F8">
        <w:rPr>
          <w:rFonts w:ascii="Calibri" w:hAnsi="Calibri"/>
          <w:sz w:val="22"/>
          <w:szCs w:val="22"/>
        </w:rPr>
        <w:t xml:space="preserve"> </w:t>
      </w:r>
    </w:p>
    <w:p w14:paraId="2A8D01C5" w14:textId="2FA56A40" w:rsidR="00C51A2A" w:rsidRPr="001210F8" w:rsidRDefault="00C51A2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</w:t>
      </w:r>
      <w:r w:rsidR="00AD4380" w:rsidRPr="001210F8">
        <w:rPr>
          <w:rFonts w:ascii="Calibri" w:hAnsi="Calibri" w:cs="Times New Roman"/>
          <w:sz w:val="22"/>
          <w:szCs w:val="22"/>
        </w:rPr>
        <w:t>udržovat pojištění odpovědnosti za škodu dle článku 16.</w:t>
      </w:r>
      <w:r w:rsidR="001C27B5">
        <w:rPr>
          <w:rFonts w:ascii="Calibri" w:hAnsi="Calibri" w:cs="Times New Roman"/>
          <w:sz w:val="22"/>
          <w:szCs w:val="22"/>
        </w:rPr>
        <w:t>3</w:t>
      </w:r>
      <w:r w:rsidR="00AD4380" w:rsidRPr="001210F8">
        <w:rPr>
          <w:rFonts w:ascii="Calibri" w:hAnsi="Calibri" w:cs="Times New Roman"/>
          <w:sz w:val="22"/>
          <w:szCs w:val="22"/>
        </w:rPr>
        <w:t xml:space="preserve">. v platnosti </w:t>
      </w:r>
      <w:r w:rsidRPr="001210F8">
        <w:rPr>
          <w:rFonts w:ascii="Calibri" w:hAnsi="Calibri" w:cs="Times New Roman"/>
          <w:sz w:val="22"/>
          <w:szCs w:val="22"/>
        </w:rPr>
        <w:t xml:space="preserve">tak, aby pojistná smlouva či smlouvy sjednané dle této smlouvy či v souvislosti s ní byly platné po celou dobu provádění díla a v přiměřeném rozsahu i po dobu záruky. </w:t>
      </w:r>
      <w:r w:rsidR="00AD4380" w:rsidRPr="001210F8">
        <w:rPr>
          <w:rFonts w:ascii="Calibri" w:hAnsi="Calibri" w:cs="Times New Roman"/>
          <w:sz w:val="22"/>
          <w:szCs w:val="22"/>
        </w:rPr>
        <w:t xml:space="preserve">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Zhotovitel povinen učinit příslušná opatření tak, aby pojištění bylo udrženo tak, jak je požadováno v tomto ustanovení. </w:t>
      </w:r>
      <w:r w:rsidRPr="001210F8">
        <w:rPr>
          <w:rFonts w:ascii="Calibri" w:hAnsi="Calibri" w:cs="Times New Roman"/>
          <w:sz w:val="22"/>
          <w:szCs w:val="22"/>
        </w:rPr>
        <w:t>V případě, že dojde k zániku pojištění, je Zhotovitel povinen o této skutečnosti neprodleně informovat Zadavatele a ve lhůtě 3 pracovních dnů uzavřít pojistnou smlouvu ve výše uvedeném rozsahu. Porušení této povinnosti ze strany Zhotovitele považují strany této smlouvy za podstatné porušení smlouvy zakládající právo Zadavatele od smlouvy odstoupit.</w:t>
      </w:r>
    </w:p>
    <w:p w14:paraId="7E89BA87" w14:textId="33B69715" w:rsidR="00C51A2A" w:rsidRPr="001210F8" w:rsidRDefault="00C51A2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25" w:name="_Ref404893141"/>
      <w:r w:rsidRPr="001210F8">
        <w:rPr>
          <w:rFonts w:ascii="Calibri" w:hAnsi="Calibri" w:cs="Times New Roman"/>
          <w:sz w:val="22"/>
          <w:szCs w:val="22"/>
        </w:rPr>
        <w:t xml:space="preserve">Zavinil-li vznik škody Zhotovitel, zavazuje se Zhotovitel v rozsahu, ve kterém není Zadavatel plně chráněn proti ztrátám, výdajům, nákladům, újmě, škodě či odpovědnosti za škodu na majetku nebo škodu plynoucí z újmy na zdraví nebo smrti osob na základě pojištění uzavřených ve smyslu ustanovení </w:t>
      </w:r>
      <w:r w:rsidR="00DC6F0E" w:rsidRPr="001210F8">
        <w:rPr>
          <w:rFonts w:ascii="Calibri" w:hAnsi="Calibri" w:cs="Times New Roman"/>
          <w:sz w:val="22"/>
          <w:szCs w:val="22"/>
        </w:rPr>
        <w:t>čl</w:t>
      </w:r>
      <w:r w:rsidR="00922D21" w:rsidRPr="001210F8">
        <w:rPr>
          <w:rFonts w:ascii="Calibri" w:hAnsi="Calibri" w:cs="Times New Roman"/>
          <w:sz w:val="22"/>
          <w:szCs w:val="22"/>
        </w:rPr>
        <w:t xml:space="preserve">ánku </w:t>
      </w:r>
      <w:r w:rsidR="001C27B5">
        <w:rPr>
          <w:rFonts w:ascii="Calibri" w:hAnsi="Calibri" w:cs="Times New Roman"/>
          <w:sz w:val="22"/>
          <w:szCs w:val="22"/>
        </w:rPr>
        <w:t>16.3. a 16.4. této smlouvy</w:t>
      </w:r>
      <w:r w:rsidRPr="001210F8">
        <w:rPr>
          <w:rFonts w:ascii="Calibri" w:hAnsi="Calibri" w:cs="Times New Roman"/>
          <w:sz w:val="22"/>
          <w:szCs w:val="22"/>
        </w:rPr>
        <w:t xml:space="preserve"> odškodnit, ochránit a zbavit Zadavatele veškeré odpovědnosti v souvislosti se ztrátami, výdaji, náklady, újmou, škodou či odpovědností za škodu na majetku nebo škodu plynoucí z újmy na zdraví nebo smrti osob.</w:t>
      </w:r>
      <w:bookmarkEnd w:id="25"/>
    </w:p>
    <w:p w14:paraId="186AEF88" w14:textId="2EB6CF8A" w:rsidR="00AD4380" w:rsidRPr="001210F8" w:rsidRDefault="00AD4380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Smluvní strany sjednávají, že pohledávku dle této smlouvy nebo smlouvu samotnou nelze postoupit třetí osobě bez předchozího písemného souhlasu druhé smluvní strany.</w:t>
      </w:r>
    </w:p>
    <w:p w14:paraId="1505137D" w14:textId="39519865" w:rsidR="0029493A" w:rsidRPr="001210F8" w:rsidRDefault="0029493A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v souladu s ustanovením § 105 z. č. 134/2016 Sb. </w:t>
      </w:r>
      <w:r w:rsidRPr="00E51042">
        <w:rPr>
          <w:rFonts w:ascii="Calibri" w:hAnsi="Calibri" w:cs="Times New Roman"/>
          <w:sz w:val="22"/>
          <w:szCs w:val="22"/>
        </w:rPr>
        <w:t>předložit do 10 pracovních</w:t>
      </w:r>
      <w:r w:rsidRPr="001210F8">
        <w:rPr>
          <w:rFonts w:ascii="Calibri" w:hAnsi="Calibri" w:cs="Times New Roman"/>
          <w:sz w:val="22"/>
          <w:szCs w:val="22"/>
        </w:rPr>
        <w:t xml:space="preserve"> dnů od doručení oznámení o výběru účastníka Zadavateli seznam, ve kterém uvede, jaké části předmětu smlouvy a v jakém rozsahu bude plnit prostřednictvím poddodavatele, spolu s 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 V případě nesplnění této povinnosti je Zhotovitel povinen uhradit smluvní pokutu dle článku 11.</w:t>
      </w:r>
      <w:r w:rsidR="001C27B5">
        <w:rPr>
          <w:rFonts w:ascii="Calibri" w:hAnsi="Calibri" w:cs="Times New Roman"/>
          <w:sz w:val="22"/>
          <w:szCs w:val="22"/>
        </w:rPr>
        <w:t>12</w:t>
      </w:r>
      <w:r w:rsidRPr="001210F8">
        <w:rPr>
          <w:rFonts w:ascii="Calibri" w:hAnsi="Calibri" w:cs="Times New Roman"/>
          <w:sz w:val="22"/>
          <w:szCs w:val="22"/>
        </w:rPr>
        <w:t xml:space="preserve">.  </w:t>
      </w:r>
    </w:p>
    <w:p w14:paraId="5973FF8F" w14:textId="5B02FA89" w:rsidR="00AD4380" w:rsidRPr="001210F8" w:rsidRDefault="00AD4380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prohlašuje, že kontaktní osoby, které nejsou statutárními zástupci, vyslovily souhlas se zveřejněním svých údajů, které jsou obsaženy v této smlouvě.</w:t>
      </w:r>
    </w:p>
    <w:p w14:paraId="76A0AAF0" w14:textId="78F254F2" w:rsidR="00BC50EC" w:rsidRPr="001210F8" w:rsidRDefault="00BC50EC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souhlasí se zveřejněním všech náležitostí smluvního vztahu včetně smlouvy o dílo včetně případných dodatků, které provede </w:t>
      </w:r>
      <w:r w:rsidR="000E12CD">
        <w:rPr>
          <w:rFonts w:ascii="Calibri" w:hAnsi="Calibri" w:cs="Times New Roman"/>
          <w:sz w:val="22"/>
          <w:szCs w:val="22"/>
        </w:rPr>
        <w:t>zadavatel</w:t>
      </w:r>
      <w:r w:rsidRPr="001210F8">
        <w:rPr>
          <w:rFonts w:ascii="Calibri" w:hAnsi="Calibri" w:cs="Times New Roman"/>
          <w:sz w:val="22"/>
          <w:szCs w:val="22"/>
        </w:rPr>
        <w:t xml:space="preserve"> a výsledků zadávacího řízení na profilu objednatele nebo jiným způsobem, určeným </w:t>
      </w:r>
      <w:r w:rsidR="000E12CD">
        <w:rPr>
          <w:rFonts w:ascii="Calibri" w:hAnsi="Calibri" w:cs="Times New Roman"/>
          <w:sz w:val="22"/>
          <w:szCs w:val="22"/>
        </w:rPr>
        <w:t>zadavatelem</w:t>
      </w:r>
      <w:r w:rsidRPr="001210F8">
        <w:rPr>
          <w:rFonts w:ascii="Calibri" w:hAnsi="Calibri" w:cs="Times New Roman"/>
          <w:sz w:val="22"/>
          <w:szCs w:val="22"/>
        </w:rPr>
        <w:t>, dále dle ustanovení § 219, odst. 1, písm. a) z. č. 134/2016 Sb. a dle zákona č. 340/2015 Sb., o registru smluv zákonem stanoveným způsobem.</w:t>
      </w:r>
    </w:p>
    <w:p w14:paraId="1847ADE1" w14:textId="1857B7D9" w:rsidR="006E1436" w:rsidRPr="001210F8" w:rsidRDefault="006E1436" w:rsidP="00714F79">
      <w:pPr>
        <w:pStyle w:val="ODSTAVEC"/>
        <w:numPr>
          <w:ilvl w:val="1"/>
          <w:numId w:val="1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 případě rozporu jednotlivých dokumentů z této smlouvy má přednost textová část a požadavky stanovené právními předpisy.</w:t>
      </w:r>
    </w:p>
    <w:p w14:paraId="4156346F" w14:textId="77777777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 xml:space="preserve">Čl. </w:t>
      </w:r>
      <w:r w:rsidRPr="001210F8">
        <w:rPr>
          <w:rFonts w:cs="Times New Roman"/>
          <w:sz w:val="22"/>
          <w:szCs w:val="22"/>
          <w:lang w:val="cs-CZ"/>
        </w:rPr>
        <w:t>17</w:t>
      </w:r>
    </w:p>
    <w:p w14:paraId="23265946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Změny smlouvy, oznámení, přílohy</w:t>
      </w:r>
    </w:p>
    <w:p w14:paraId="113B88D5" w14:textId="77777777" w:rsidR="00C51A2A" w:rsidRPr="001210F8" w:rsidRDefault="00C51A2A" w:rsidP="00714F79">
      <w:pPr>
        <w:pStyle w:val="ODSTAVEC"/>
        <w:numPr>
          <w:ilvl w:val="1"/>
          <w:numId w:val="23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Tuto smlouvu lze měnit na základě dohody stran pouze písemnými a vzestupně číslovanými dodatky podepsanými smluvními stranami. Jiné zápisy, protokoly apod. se za změnu smlouvy nepovažují. </w:t>
      </w:r>
    </w:p>
    <w:p w14:paraId="33FD01E9" w14:textId="77777777" w:rsidR="00C51A2A" w:rsidRPr="001210F8" w:rsidRDefault="00C51A2A" w:rsidP="00714F79">
      <w:pPr>
        <w:pStyle w:val="ODSTAVEC"/>
        <w:numPr>
          <w:ilvl w:val="1"/>
          <w:numId w:val="22"/>
        </w:numPr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>Nastanou-li u některé ze smluvních stran skutečnosti bránící řádnému plnění této smlouvy, je povinná to ihned bez zbytečných odkladů oznámit druhé straně a vyvolat jednání oprávněných zástupců.</w:t>
      </w:r>
    </w:p>
    <w:p w14:paraId="0C3F19C5" w14:textId="77777777" w:rsidR="00C51A2A" w:rsidRPr="001210F8" w:rsidRDefault="00C51A2A" w:rsidP="00714F79">
      <w:pPr>
        <w:pStyle w:val="ODSTAVEC"/>
        <w:numPr>
          <w:ilvl w:val="1"/>
          <w:numId w:val="24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Jakékoli oznámení, žádosti a další kontakty, jejichž provedení se předpokládá dle této smlouvy, budou uskutečněny písemně a budou doručeny druhé straně buď osobně, nebo doporučeným dopisem, oproti potvrzení přijetí, popř. i e-mailem, a to:</w:t>
      </w:r>
    </w:p>
    <w:p w14:paraId="6BCC5109" w14:textId="11F86DC7" w:rsidR="001423DA" w:rsidRPr="004F71F6" w:rsidRDefault="001423DA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>Zadavateli na adresu jeho sídla:</w:t>
      </w:r>
      <w:r w:rsidR="004F71F6">
        <w:rPr>
          <w:rFonts w:ascii="Calibri" w:eastAsia="Calibri" w:hAnsi="Calibri" w:cs="Times New Roman"/>
          <w:sz w:val="22"/>
          <w:szCs w:val="22"/>
        </w:rPr>
        <w:t xml:space="preserve"> </w:t>
      </w:r>
      <w:r w:rsidR="004F71F6">
        <w:rPr>
          <w:rFonts w:ascii="Calibri" w:eastAsia="Calibri" w:hAnsi="Calibri"/>
          <w:sz w:val="22"/>
          <w:szCs w:val="22"/>
        </w:rPr>
        <w:t>Boleslavská třída 425/9, 288 02 Nymburk</w:t>
      </w:r>
    </w:p>
    <w:p w14:paraId="0298207F" w14:textId="49B9DBFA" w:rsidR="004F71F6" w:rsidRPr="001210F8" w:rsidRDefault="004F71F6" w:rsidP="004F71F6">
      <w:pPr>
        <w:pStyle w:val="ODSTAVEC"/>
        <w:numPr>
          <w:ilvl w:val="0"/>
          <w:numId w:val="0"/>
        </w:numPr>
        <w:ind w:left="1287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e-mail: smolka.petr@nemnbk.cz</w:t>
      </w:r>
    </w:p>
    <w:p w14:paraId="184DC87F" w14:textId="4C248B52" w:rsidR="001423DA" w:rsidRPr="001210F8" w:rsidRDefault="001423DA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 xml:space="preserve">Zhotoviteli na adresu: </w:t>
      </w:r>
      <w:r w:rsidR="00AF3A3C" w:rsidRPr="001210F8">
        <w:rPr>
          <w:rFonts w:ascii="Calibri" w:hAnsi="Calibri" w:cs="Times New Roman"/>
          <w:sz w:val="22"/>
          <w:szCs w:val="22"/>
          <w:shd w:val="clear" w:color="auto" w:fill="FFFF00"/>
        </w:rPr>
        <w:t>DOPLNÍ ÚČASTNÍK</w:t>
      </w:r>
    </w:p>
    <w:p w14:paraId="7B117E49" w14:textId="1E1DDA28" w:rsidR="001423DA" w:rsidRPr="001210F8" w:rsidRDefault="001423DA" w:rsidP="004F71F6">
      <w:pPr>
        <w:pStyle w:val="ODSTAVEC"/>
        <w:numPr>
          <w:ilvl w:val="0"/>
          <w:numId w:val="0"/>
        </w:numPr>
        <w:ind w:left="128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 xml:space="preserve">e-mail: </w:t>
      </w:r>
      <w:r w:rsidR="00AF3A3C" w:rsidRPr="001210F8">
        <w:rPr>
          <w:rFonts w:ascii="Calibri" w:hAnsi="Calibri" w:cs="Times New Roman"/>
          <w:sz w:val="22"/>
          <w:szCs w:val="22"/>
          <w:shd w:val="clear" w:color="auto" w:fill="FFFF00"/>
        </w:rPr>
        <w:t>DOPLNÍ ÚČASTNÍK</w:t>
      </w:r>
    </w:p>
    <w:p w14:paraId="6926A1AA" w14:textId="77777777" w:rsidR="001423DA" w:rsidRPr="001210F8" w:rsidRDefault="001423DA" w:rsidP="001423DA">
      <w:pPr>
        <w:pStyle w:val="ODSTAVEC"/>
        <w:numPr>
          <w:ilvl w:val="0"/>
          <w:numId w:val="0"/>
        </w:numPr>
        <w:ind w:left="1287"/>
        <w:rPr>
          <w:rFonts w:ascii="Calibri" w:eastAsia="Calibri" w:hAnsi="Calibri" w:cs="Times New Roman"/>
          <w:sz w:val="22"/>
          <w:szCs w:val="22"/>
        </w:rPr>
      </w:pPr>
    </w:p>
    <w:p w14:paraId="0A14ED5F" w14:textId="77777777" w:rsidR="00C51A2A" w:rsidRPr="001210F8" w:rsidRDefault="00C51A2A" w:rsidP="00714F79">
      <w:pPr>
        <w:pStyle w:val="ODSTAVEC"/>
        <w:numPr>
          <w:ilvl w:val="1"/>
          <w:numId w:val="15"/>
        </w:numPr>
        <w:spacing w:before="0"/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Každá ze stran může změnit svou doručovací adresu písemným oznámením zaslaným druhé straně v souladu tímto ustanovením.</w:t>
      </w:r>
    </w:p>
    <w:p w14:paraId="5FE31D97" w14:textId="77777777" w:rsidR="00C51A2A" w:rsidRPr="001210F8" w:rsidRDefault="00C51A2A">
      <w:pPr>
        <w:pStyle w:val="ODSTAVEC"/>
        <w:numPr>
          <w:ilvl w:val="0"/>
          <w:numId w:val="0"/>
        </w:numPr>
        <w:spacing w:before="0"/>
        <w:ind w:left="360" w:hanging="360"/>
        <w:rPr>
          <w:rFonts w:ascii="Calibri" w:hAnsi="Calibri" w:cs="Times New Roman"/>
          <w:sz w:val="22"/>
          <w:szCs w:val="22"/>
        </w:rPr>
      </w:pPr>
    </w:p>
    <w:p w14:paraId="26F32005" w14:textId="77777777" w:rsidR="00C51A2A" w:rsidRPr="001210F8" w:rsidRDefault="00C51A2A">
      <w:pPr>
        <w:pStyle w:val="Nadpis1"/>
        <w:spacing w:before="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18</w:t>
      </w:r>
    </w:p>
    <w:p w14:paraId="58202473" w14:textId="62AB0FB1" w:rsidR="00C51A2A" w:rsidRPr="001210F8" w:rsidRDefault="00127EF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Závěrečná ustanovení</w:t>
      </w:r>
    </w:p>
    <w:p w14:paraId="1565A12F" w14:textId="5CE5C75B" w:rsidR="00127EF1" w:rsidRPr="001210F8" w:rsidRDefault="00127EF1" w:rsidP="00714F79">
      <w:pPr>
        <w:pStyle w:val="ODSTAVEC"/>
        <w:numPr>
          <w:ilvl w:val="1"/>
          <w:numId w:val="25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Obě strany prohlašují, že došlo k dohodě o celém rozsahu této smlouvy.</w:t>
      </w:r>
    </w:p>
    <w:p w14:paraId="76E54AD5" w14:textId="2FE1CCC9" w:rsidR="00127EF1" w:rsidRPr="001210F8" w:rsidRDefault="00127EF1" w:rsidP="00714F79">
      <w:pPr>
        <w:pStyle w:val="ODSTAVEC"/>
        <w:numPr>
          <w:ilvl w:val="1"/>
          <w:numId w:val="26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Tato smlouva</w:t>
      </w:r>
      <w:r w:rsidR="002F0672">
        <w:rPr>
          <w:rFonts w:ascii="Calibri" w:hAnsi="Calibri" w:cs="Times New Roman"/>
          <w:sz w:val="22"/>
          <w:szCs w:val="22"/>
        </w:rPr>
        <w:t>, není-li podepsána elektronicky,</w:t>
      </w:r>
      <w:r w:rsidRPr="001210F8">
        <w:rPr>
          <w:rFonts w:ascii="Calibri" w:hAnsi="Calibri" w:cs="Times New Roman"/>
          <w:sz w:val="22"/>
          <w:szCs w:val="22"/>
        </w:rPr>
        <w:t xml:space="preserve"> je vyhotovena ve </w:t>
      </w:r>
      <w:r w:rsidR="007B70D2" w:rsidRPr="001210F8">
        <w:rPr>
          <w:rFonts w:ascii="Calibri" w:hAnsi="Calibri" w:cs="Times New Roman"/>
          <w:sz w:val="22"/>
          <w:szCs w:val="22"/>
        </w:rPr>
        <w:t>dvou</w:t>
      </w:r>
      <w:r w:rsidRPr="001210F8">
        <w:rPr>
          <w:rFonts w:ascii="Calibri" w:hAnsi="Calibri" w:cs="Times New Roman"/>
          <w:sz w:val="22"/>
          <w:szCs w:val="22"/>
        </w:rPr>
        <w:t xml:space="preserve"> vyhotoveních o stejné platnosti, z nichž </w:t>
      </w:r>
      <w:r w:rsidR="00167089" w:rsidRPr="001210F8">
        <w:rPr>
          <w:rFonts w:ascii="Calibri" w:hAnsi="Calibri" w:cs="Times New Roman"/>
          <w:sz w:val="22"/>
          <w:szCs w:val="22"/>
        </w:rPr>
        <w:t>jedno</w:t>
      </w:r>
      <w:r w:rsidRPr="001210F8">
        <w:rPr>
          <w:rFonts w:ascii="Calibri" w:hAnsi="Calibri" w:cs="Times New Roman"/>
          <w:sz w:val="22"/>
          <w:szCs w:val="22"/>
        </w:rPr>
        <w:t xml:space="preserve"> obdrží Zhotovitel a</w:t>
      </w:r>
      <w:r w:rsidR="00167089" w:rsidRPr="001210F8">
        <w:rPr>
          <w:rFonts w:ascii="Calibri" w:hAnsi="Calibri" w:cs="Times New Roman"/>
          <w:sz w:val="22"/>
          <w:szCs w:val="22"/>
        </w:rPr>
        <w:t xml:space="preserve"> jedno</w:t>
      </w:r>
      <w:r w:rsidRPr="001210F8">
        <w:rPr>
          <w:rFonts w:ascii="Calibri" w:hAnsi="Calibri" w:cs="Times New Roman"/>
          <w:sz w:val="22"/>
          <w:szCs w:val="22"/>
        </w:rPr>
        <w:t xml:space="preserve"> Zadavatel.</w:t>
      </w:r>
    </w:p>
    <w:p w14:paraId="5574C783" w14:textId="77777777" w:rsidR="00127EF1" w:rsidRPr="001210F8" w:rsidRDefault="00127EF1" w:rsidP="00714F79">
      <w:pPr>
        <w:pStyle w:val="ODSTAVEC"/>
        <w:numPr>
          <w:ilvl w:val="1"/>
          <w:numId w:val="27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Pro případ, že se kterékoliv ustanovení této smlouvy stane neplatným nebo neúčinným, zavazují se smluvní strany nahradit takové ustanovení bez zbytečného odkladu novým, které bude v nejvyšší možné míře odpovídat obsahu a účelu vadného ustanovení. Případná neplatnost některého z ustanovení této smlouvy nemá za následek neplatnost ostatních ustanovení ve smlouvě obsažených, pokud z povahy ustanovení nevyplývá, že tuto část nelze od ostatního obsahu této smlouvy oddělit.</w:t>
      </w:r>
    </w:p>
    <w:p w14:paraId="039609FE" w14:textId="77777777" w:rsidR="0029493A" w:rsidRPr="001210F8" w:rsidRDefault="0029493A" w:rsidP="00714F79">
      <w:pPr>
        <w:pStyle w:val="ODSTAVEC"/>
        <w:numPr>
          <w:ilvl w:val="1"/>
          <w:numId w:val="28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25D1C271" w14:textId="0B386B87" w:rsidR="003A024E" w:rsidRPr="00553C2F" w:rsidRDefault="0029493A" w:rsidP="00553C2F">
      <w:pPr>
        <w:pStyle w:val="ODSTAVEC"/>
        <w:numPr>
          <w:ilvl w:val="1"/>
          <w:numId w:val="28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Tato smlouva nabývá platnosti dnem podpisu smluvními stranami a účinnosti dnem uveřejnění v registru smluv</w:t>
      </w:r>
      <w:r w:rsidR="006433E0" w:rsidRPr="001210F8">
        <w:rPr>
          <w:rFonts w:ascii="Calibri" w:hAnsi="Calibri" w:cs="Times New Roman"/>
          <w:sz w:val="22"/>
          <w:szCs w:val="22"/>
        </w:rPr>
        <w:t xml:space="preserve"> v souladu se zákonem č.</w:t>
      </w:r>
      <w:r w:rsidR="002F0672">
        <w:rPr>
          <w:rFonts w:ascii="Calibri" w:hAnsi="Calibri" w:cs="Times New Roman"/>
          <w:sz w:val="22"/>
          <w:szCs w:val="22"/>
        </w:rPr>
        <w:t xml:space="preserve"> </w:t>
      </w:r>
      <w:r w:rsidR="006433E0" w:rsidRPr="001210F8">
        <w:rPr>
          <w:rFonts w:ascii="Calibri" w:hAnsi="Calibri" w:cs="Times New Roman"/>
          <w:sz w:val="22"/>
          <w:szCs w:val="22"/>
        </w:rPr>
        <w:t>340/2015 Sb. o registru smluv, v platném znění, které provede zadavatel</w:t>
      </w:r>
      <w:r w:rsidRPr="001210F8">
        <w:rPr>
          <w:rFonts w:ascii="Calibri" w:hAnsi="Calibri" w:cs="Times New Roman"/>
          <w:sz w:val="22"/>
          <w:szCs w:val="22"/>
        </w:rPr>
        <w:t>.</w:t>
      </w:r>
    </w:p>
    <w:p w14:paraId="7BF4F27F" w14:textId="77777777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19</w:t>
      </w:r>
    </w:p>
    <w:p w14:paraId="7F07E36D" w14:textId="19B25D4F" w:rsidR="00C51A2A" w:rsidRPr="001210F8" w:rsidRDefault="00127EF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Přílohy</w:t>
      </w:r>
    </w:p>
    <w:p w14:paraId="7F5028B7" w14:textId="77777777" w:rsidR="00127EF1" w:rsidRPr="001210F8" w:rsidRDefault="00127EF1" w:rsidP="00127EF1">
      <w:pPr>
        <w:pStyle w:val="ODSTAVEC"/>
        <w:numPr>
          <w:ilvl w:val="0"/>
          <w:numId w:val="0"/>
        </w:numPr>
        <w:ind w:left="284" w:firstLine="1"/>
        <w:rPr>
          <w:rFonts w:ascii="Calibri" w:eastAsia="Calibri" w:hAnsi="Calibri"/>
          <w:sz w:val="22"/>
          <w:szCs w:val="22"/>
        </w:rPr>
      </w:pPr>
      <w:r w:rsidRPr="001210F8">
        <w:rPr>
          <w:rFonts w:ascii="Calibri" w:hAnsi="Calibri" w:cs="Times New Roman"/>
          <w:b/>
          <w:sz w:val="22"/>
          <w:szCs w:val="22"/>
        </w:rPr>
        <w:t>S</w:t>
      </w:r>
      <w:r w:rsidRPr="001210F8">
        <w:rPr>
          <w:rFonts w:ascii="Calibri" w:eastAsia="Calibri" w:hAnsi="Calibri" w:cs="Times New Roman"/>
          <w:b/>
          <w:sz w:val="22"/>
          <w:szCs w:val="22"/>
        </w:rPr>
        <w:t xml:space="preserve">oučást této smlouvy tvoří následující přílohy: </w:t>
      </w:r>
    </w:p>
    <w:p w14:paraId="413702FF" w14:textId="7D8B61D9" w:rsidR="00127EF1" w:rsidRPr="001210F8" w:rsidRDefault="00127EF1" w:rsidP="00127EF1">
      <w:pPr>
        <w:ind w:left="284"/>
        <w:jc w:val="both"/>
        <w:rPr>
          <w:rFonts w:ascii="Calibri" w:eastAsia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Příloha č. 1 – </w:t>
      </w:r>
      <w:r w:rsidR="00302F05">
        <w:rPr>
          <w:rFonts w:ascii="Calibri" w:hAnsi="Calibri"/>
          <w:sz w:val="22"/>
          <w:szCs w:val="22"/>
        </w:rPr>
        <w:t>Technická specifikace předmětu plnění</w:t>
      </w:r>
      <w:r w:rsidRPr="001210F8">
        <w:rPr>
          <w:rFonts w:ascii="Calibri" w:eastAsia="Calibri" w:hAnsi="Calibri"/>
          <w:sz w:val="22"/>
          <w:szCs w:val="22"/>
        </w:rPr>
        <w:t xml:space="preserve"> </w:t>
      </w:r>
    </w:p>
    <w:p w14:paraId="5CBF9E22" w14:textId="4D1015E3" w:rsidR="00127EF1" w:rsidRPr="001210F8" w:rsidRDefault="00127EF1" w:rsidP="00127EF1">
      <w:pPr>
        <w:ind w:firstLine="284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Příloha č. </w:t>
      </w:r>
      <w:r w:rsidR="004F71F6">
        <w:rPr>
          <w:rFonts w:ascii="Calibri" w:hAnsi="Calibri"/>
          <w:sz w:val="22"/>
          <w:szCs w:val="22"/>
        </w:rPr>
        <w:t>2</w:t>
      </w:r>
      <w:r w:rsidRPr="001210F8">
        <w:rPr>
          <w:rFonts w:ascii="Calibri" w:hAnsi="Calibri"/>
          <w:sz w:val="22"/>
          <w:szCs w:val="22"/>
        </w:rPr>
        <w:t xml:space="preserve"> – </w:t>
      </w:r>
      <w:r w:rsidR="00302F05" w:rsidRPr="001210F8">
        <w:rPr>
          <w:rFonts w:ascii="Calibri" w:hAnsi="Calibri"/>
          <w:sz w:val="22"/>
          <w:szCs w:val="22"/>
        </w:rPr>
        <w:t>Položkový rozpočet (</w:t>
      </w:r>
      <w:r w:rsidR="00302F05" w:rsidRPr="001210F8">
        <w:rPr>
          <w:rFonts w:ascii="Calibri" w:eastAsia="Calibri" w:hAnsi="Calibri"/>
          <w:sz w:val="22"/>
          <w:szCs w:val="22"/>
        </w:rPr>
        <w:t>Oceněný Výkaz výměr)</w:t>
      </w:r>
    </w:p>
    <w:p w14:paraId="3E2265AE" w14:textId="7A38E26E" w:rsidR="00127EF1" w:rsidRPr="001210F8" w:rsidRDefault="00127EF1" w:rsidP="00127EF1">
      <w:pPr>
        <w:ind w:firstLine="284"/>
        <w:jc w:val="both"/>
        <w:rPr>
          <w:rFonts w:ascii="Calibri" w:hAnsi="Calibri"/>
          <w:sz w:val="22"/>
          <w:szCs w:val="22"/>
        </w:rPr>
      </w:pPr>
    </w:p>
    <w:p w14:paraId="45E5EB42" w14:textId="7A2EDE72" w:rsidR="00C51A2A" w:rsidRPr="001210F8" w:rsidRDefault="00553C2F">
      <w:pPr>
        <w:pStyle w:val="ODSTAVEC"/>
        <w:numPr>
          <w:ilvl w:val="0"/>
          <w:numId w:val="0"/>
        </w:numPr>
        <w:tabs>
          <w:tab w:val="left" w:pos="540"/>
        </w:tabs>
        <w:ind w:left="360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89535" distR="89535" simplePos="0" relativeHeight="251657728" behindDoc="1" locked="0" layoutInCell="1" allowOverlap="1" wp14:anchorId="114D6053" wp14:editId="63B48675">
                <wp:simplePos x="0" y="0"/>
                <wp:positionH relativeFrom="margin">
                  <wp:posOffset>3810</wp:posOffset>
                </wp:positionH>
                <wp:positionV relativeFrom="paragraph">
                  <wp:posOffset>227965</wp:posOffset>
                </wp:positionV>
                <wp:extent cx="6286500" cy="1466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6"/>
                              <w:gridCol w:w="709"/>
                              <w:gridCol w:w="4157"/>
                            </w:tblGrid>
                            <w:tr w:rsidR="00246512" w:rsidRPr="004F03BA" w14:paraId="4175CDE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554EFA04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1DA5866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407E1EF1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ZADAVATEL:</w:t>
                                  </w:r>
                                </w:p>
                              </w:tc>
                            </w:tr>
                            <w:tr w:rsidR="00246512" w:rsidRPr="004F03BA" w14:paraId="6C9D902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5F6811C5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7E9506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27D495" w14:textId="10A8243B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Jméno a Příjmení</w:t>
                                  </w:r>
                                  <w:r w:rsidR="00AF3A3C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F3A3C" w:rsidRPr="004F03B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DOPLNÍ ÚČASTNÍK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01323F4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595740F3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63870B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405F87" w14:textId="7D0B7079" w:rsidR="00246512" w:rsidRPr="004F03BA" w:rsidRDefault="0055190F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 xml:space="preserve">Mgr. </w:t>
                                  </w:r>
                                  <w:r w:rsidR="004F03BA"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>Nela Gvož</w:t>
                                  </w:r>
                                  <w:r w:rsidR="0014713B"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4F03BA">
                                    <w:rPr>
                                      <w:rFonts w:ascii="Calibri" w:hAnsi="Calibri" w:cs="Cambria"/>
                                      <w:sz w:val="22"/>
                                      <w:szCs w:val="22"/>
                                    </w:rPr>
                                    <w:t>iaková</w:t>
                                  </w:r>
                                </w:p>
                              </w:tc>
                            </w:tr>
                            <w:tr w:rsidR="00553C2F" w:rsidRPr="004F03BA" w14:paraId="3CFB532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0E97DCBB" w14:textId="77777777" w:rsidR="00553C2F" w:rsidRPr="004F03BA" w:rsidRDefault="00553C2F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2FBB4B1" w14:textId="77777777" w:rsidR="00553C2F" w:rsidRPr="004F03BA" w:rsidRDefault="00553C2F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3D4FE46F" w14:textId="77777777" w:rsidR="00553C2F" w:rsidRPr="004F03BA" w:rsidRDefault="00553C2F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6512" w:rsidRPr="004F03BA" w14:paraId="15EBDEF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73B07817" w14:textId="24715C28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Funkce</w:t>
                                  </w:r>
                                  <w:r w:rsidR="00AF3A3C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F3A3C" w:rsidRPr="004F03B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DOPLNÍ ÚČASTNÍK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3FC0CA8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077E5E14" w14:textId="0E3DF2F6" w:rsidR="00246512" w:rsidRPr="004F03BA" w:rsidRDefault="004F03B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jednatel</w:t>
                                  </w:r>
                                  <w:r w:rsidR="0014713B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</w:tr>
                            <w:tr w:rsidR="00246512" w:rsidRPr="004F03BA" w14:paraId="56FA877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14D557F7" w14:textId="6E670F9A" w:rsidR="00246512" w:rsidRPr="004F03BA" w:rsidRDefault="00246512" w:rsidP="001423DA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 </w:t>
                                  </w:r>
                                  <w:r w:rsidR="00AF3A3C" w:rsidRPr="004F03B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DOPLNÍ ÚČASTNÍK</w:t>
                                  </w:r>
                                  <w:r w:rsidR="00AF3A3C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dne:</w:t>
                                  </w:r>
                                  <w:r w:rsidR="00AF3A3C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F3A3C" w:rsidRPr="004F03B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00"/>
                                    </w:rPr>
                                    <w:t>DOPLNÍ ÚČASTNÍK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79C54FA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2374E825" w14:textId="0A657B43" w:rsidR="00246512" w:rsidRPr="004F03BA" w:rsidRDefault="00246512" w:rsidP="001423D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Nymbur</w:t>
                                  </w:r>
                                  <w:r w:rsidR="0014713B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dne:__________________________</w:t>
                                  </w:r>
                                </w:p>
                              </w:tc>
                            </w:tr>
                          </w:tbl>
                          <w:p w14:paraId="642AD623" w14:textId="77777777" w:rsidR="00246512" w:rsidRPr="004F03BA" w:rsidRDefault="0024651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6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7.95pt;width:495pt;height:115.5pt;z-index:-2516587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6"/>
                        <w:gridCol w:w="709"/>
                        <w:gridCol w:w="4157"/>
                      </w:tblGrid>
                      <w:tr w:rsidR="00246512" w:rsidRPr="004F03BA" w14:paraId="4175CDE1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554EFA04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1DA5866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407E1EF1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ZADAVATEL:</w:t>
                            </w:r>
                          </w:p>
                        </w:tc>
                      </w:tr>
                      <w:tr w:rsidR="00246512" w:rsidRPr="004F03BA" w14:paraId="6C9D9029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5F6811C5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67E9506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127D495" w14:textId="10A8243B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Jméno a Příjmení</w:t>
                            </w:r>
                            <w:r w:rsidR="00AF3A3C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3A3C" w:rsidRPr="004F03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00"/>
                              </w:rPr>
                              <w:t>DOPLNÍ ÚČASTNÍK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01323F4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595740F3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0363870B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1C405F87" w14:textId="7D0B7079" w:rsidR="00246512" w:rsidRPr="004F03BA" w:rsidRDefault="0055190F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r w:rsidR="004F03BA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Nela Gvož</w:t>
                            </w:r>
                            <w:r w:rsidR="0014713B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d</w:t>
                            </w:r>
                            <w:r w:rsidR="004F03BA">
                              <w:rPr>
                                <w:rFonts w:ascii="Calibri" w:hAnsi="Calibri" w:cs="Cambria"/>
                                <w:sz w:val="22"/>
                                <w:szCs w:val="22"/>
                              </w:rPr>
                              <w:t>iaková</w:t>
                            </w:r>
                          </w:p>
                        </w:tc>
                      </w:tr>
                      <w:tr w:rsidR="00553C2F" w:rsidRPr="004F03BA" w14:paraId="3CFB5329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0E97DCBB" w14:textId="77777777" w:rsidR="00553C2F" w:rsidRPr="004F03BA" w:rsidRDefault="00553C2F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2FBB4B1" w14:textId="77777777" w:rsidR="00553C2F" w:rsidRPr="004F03BA" w:rsidRDefault="00553C2F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3D4FE46F" w14:textId="77777777" w:rsidR="00553C2F" w:rsidRPr="004F03BA" w:rsidRDefault="00553C2F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6512" w:rsidRPr="004F03BA" w14:paraId="15EBDEF7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73B07817" w14:textId="24715C28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Funkce</w:t>
                            </w:r>
                            <w:r w:rsidR="00AF3A3C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3A3C" w:rsidRPr="004F03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00"/>
                              </w:rPr>
                              <w:t>DOPLNÍ ÚČASTNÍK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3FC0CA8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077E5E14" w14:textId="0E3DF2F6" w:rsidR="00246512" w:rsidRPr="004F03BA" w:rsidRDefault="004F03B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jednatel</w:t>
                            </w:r>
                            <w:r w:rsidR="0014713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</w:tr>
                      <w:tr w:rsidR="00246512" w:rsidRPr="004F03BA" w14:paraId="56FA8771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14D557F7" w14:textId="6E670F9A" w:rsidR="00246512" w:rsidRPr="004F03BA" w:rsidRDefault="00246512" w:rsidP="001423DA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 </w:t>
                            </w:r>
                            <w:r w:rsidR="00AF3A3C" w:rsidRPr="004F03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00"/>
                              </w:rPr>
                              <w:t>DOPLNÍ ÚČASTNÍK</w:t>
                            </w:r>
                            <w:r w:rsidR="00AF3A3C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dne:</w:t>
                            </w:r>
                            <w:r w:rsidR="00AF3A3C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3A3C" w:rsidRPr="004F03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00"/>
                              </w:rPr>
                              <w:t>DOPLNÍ ÚČASTNÍK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79C54FA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2374E825" w14:textId="0A657B43" w:rsidR="00246512" w:rsidRPr="004F03BA" w:rsidRDefault="00246512" w:rsidP="001423D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Nymbur</w:t>
                            </w:r>
                            <w:r w:rsidR="0014713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ce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dne:__________________________</w:t>
                            </w:r>
                          </w:p>
                        </w:tc>
                      </w:tr>
                    </w:tbl>
                    <w:p w14:paraId="642AD623" w14:textId="77777777" w:rsidR="00246512" w:rsidRPr="004F03BA" w:rsidRDefault="0024651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2BA7" w14:textId="15F1D96D" w:rsidR="00C51A2A" w:rsidRPr="001210F8" w:rsidRDefault="00C51A2A">
      <w:pPr>
        <w:pStyle w:val="ODSTAVEC"/>
        <w:numPr>
          <w:ilvl w:val="0"/>
          <w:numId w:val="0"/>
        </w:numPr>
        <w:tabs>
          <w:tab w:val="left" w:pos="540"/>
        </w:tabs>
        <w:ind w:left="360"/>
        <w:rPr>
          <w:rFonts w:ascii="Calibri" w:hAnsi="Calibri" w:cs="Times New Roman"/>
          <w:sz w:val="22"/>
          <w:szCs w:val="22"/>
        </w:rPr>
      </w:pPr>
    </w:p>
    <w:p w14:paraId="49BA75FE" w14:textId="56677139" w:rsidR="00C51A2A" w:rsidRPr="001210F8" w:rsidRDefault="00C51A2A">
      <w:pPr>
        <w:pStyle w:val="ODSTAVEC"/>
        <w:numPr>
          <w:ilvl w:val="0"/>
          <w:numId w:val="0"/>
        </w:numPr>
        <w:spacing w:before="0"/>
        <w:rPr>
          <w:rFonts w:ascii="Calibri" w:hAnsi="Calibri"/>
          <w:sz w:val="22"/>
          <w:szCs w:val="22"/>
        </w:rPr>
      </w:pPr>
    </w:p>
    <w:sectPr w:rsidR="00C51A2A" w:rsidRPr="001210F8" w:rsidSect="00B02DF0">
      <w:headerReference w:type="default" r:id="rId8"/>
      <w:footerReference w:type="default" r:id="rId9"/>
      <w:pgSz w:w="11906" w:h="16838"/>
      <w:pgMar w:top="1134" w:right="1134" w:bottom="1134" w:left="1134" w:header="70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F33B" w14:textId="77777777" w:rsidR="00F6107E" w:rsidRDefault="00F6107E">
      <w:r>
        <w:separator/>
      </w:r>
    </w:p>
  </w:endnote>
  <w:endnote w:type="continuationSeparator" w:id="0">
    <w:p w14:paraId="3E6B5195" w14:textId="77777777" w:rsidR="00F6107E" w:rsidRDefault="00F6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326" w14:textId="513D1B1D" w:rsidR="00246512" w:rsidRPr="00187C81" w:rsidRDefault="00246512" w:rsidP="00FD565C">
    <w:pPr>
      <w:pStyle w:val="Zpat"/>
      <w:tabs>
        <w:tab w:val="right" w:pos="9922"/>
      </w:tabs>
    </w:pPr>
    <w:r w:rsidRPr="0062409D">
      <w:rPr>
        <w:i/>
        <w:iCs/>
        <w:lang w:val="cs-CZ"/>
      </w:rPr>
      <w:t xml:space="preserve">                </w:t>
    </w:r>
    <w:r w:rsidRPr="0062409D">
      <w:rPr>
        <w:i/>
        <w:iCs/>
        <w:lang w:val="cs-CZ"/>
      </w:rPr>
      <w:tab/>
    </w:r>
    <w:r w:rsidRPr="0062409D">
      <w:rPr>
        <w:i/>
        <w:iCs/>
      </w:rPr>
      <w:t xml:space="preserve">Stránka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PAGE </w:instrText>
    </w:r>
    <w:r w:rsidRPr="0062409D">
      <w:rPr>
        <w:i/>
        <w:iCs/>
      </w:rPr>
      <w:fldChar w:fldCharType="separate"/>
    </w:r>
    <w:r w:rsidR="00967C1B">
      <w:rPr>
        <w:i/>
        <w:iCs/>
        <w:noProof/>
      </w:rPr>
      <w:t>2</w:t>
    </w:r>
    <w:r w:rsidRPr="0062409D">
      <w:rPr>
        <w:i/>
        <w:iCs/>
      </w:rPr>
      <w:fldChar w:fldCharType="end"/>
    </w:r>
    <w:r w:rsidRPr="0062409D">
      <w:rPr>
        <w:i/>
        <w:iCs/>
      </w:rPr>
      <w:t xml:space="preserve"> z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NUMPAGES \*Arabic </w:instrText>
    </w:r>
    <w:r w:rsidRPr="0062409D">
      <w:rPr>
        <w:i/>
        <w:iCs/>
      </w:rPr>
      <w:fldChar w:fldCharType="separate"/>
    </w:r>
    <w:r w:rsidR="00967C1B">
      <w:rPr>
        <w:i/>
        <w:iCs/>
        <w:noProof/>
      </w:rPr>
      <w:t>14</w:t>
    </w:r>
    <w:r w:rsidRPr="0062409D">
      <w:rPr>
        <w:i/>
        <w:iCs/>
      </w:rPr>
      <w:fldChar w:fldCharType="end"/>
    </w:r>
  </w:p>
  <w:p w14:paraId="48250382" w14:textId="77777777" w:rsidR="00246512" w:rsidRDefault="00246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692D" w14:textId="77777777" w:rsidR="00F6107E" w:rsidRDefault="00F6107E">
      <w:r>
        <w:separator/>
      </w:r>
    </w:p>
  </w:footnote>
  <w:footnote w:type="continuationSeparator" w:id="0">
    <w:p w14:paraId="4B3D3E45" w14:textId="77777777" w:rsidR="00F6107E" w:rsidRDefault="00F6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7FB" w14:textId="09286C35" w:rsidR="00246512" w:rsidRDefault="003919B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9E605" wp14:editId="4EAB00C5">
              <wp:simplePos x="0" y="0"/>
              <wp:positionH relativeFrom="column">
                <wp:posOffset>2164079</wp:posOffset>
              </wp:positionH>
              <wp:positionV relativeFrom="paragraph">
                <wp:posOffset>7620</wp:posOffset>
              </wp:positionV>
              <wp:extent cx="4036695" cy="733425"/>
              <wp:effectExtent l="0" t="0" r="1905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FF96" w14:textId="17E6C94B" w:rsidR="00DA68DE" w:rsidRPr="003919B9" w:rsidRDefault="009269F1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19B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VZ</w:t>
                          </w:r>
                          <w:r w:rsidR="005568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10</w:t>
                          </w:r>
                          <w:r w:rsidRPr="003919B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/202</w:t>
                          </w:r>
                          <w:r w:rsidR="005568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6A1DA19E" w14:textId="77777777" w:rsidR="00AF087E" w:rsidRDefault="00B175EC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Příloha č. 1 ZD - </w:t>
                          </w:r>
                          <w:r w:rsidR="00246512" w:rsidRPr="003919B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SMLOUVA</w:t>
                          </w:r>
                          <w:r w:rsidR="00FC080A" w:rsidRPr="003919B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 DÍLO</w:t>
                          </w:r>
                        </w:p>
                        <w:p w14:paraId="05718CA0" w14:textId="62B83F65" w:rsidR="00AF6A5F" w:rsidRPr="00AF6A5F" w:rsidRDefault="005568AD" w:rsidP="00AF6A5F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Půdní vestavba objektu vrátnice v areálu </w:t>
                          </w:r>
                        </w:p>
                        <w:p w14:paraId="37E544E9" w14:textId="702C8B19" w:rsidR="00246512" w:rsidRPr="0071764F" w:rsidRDefault="00AF6A5F" w:rsidP="00AF6A5F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F6A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Nemocnice Nymburk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9E6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70.4pt;margin-top:.6pt;width:317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" stroked="f">
              <v:textbox>
                <w:txbxContent>
                  <w:p w14:paraId="5CE6FF96" w14:textId="17E6C94B" w:rsidR="00DA68DE" w:rsidRPr="003919B9" w:rsidRDefault="009269F1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19B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VZ</w:t>
                    </w:r>
                    <w:r w:rsidR="005568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10</w:t>
                    </w:r>
                    <w:r w:rsidRPr="003919B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/202</w:t>
                    </w:r>
                    <w:r w:rsidR="005568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</w:t>
                    </w:r>
                  </w:p>
                  <w:p w14:paraId="6A1DA19E" w14:textId="77777777" w:rsidR="00AF087E" w:rsidRDefault="00B175EC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Příloha č. 1 ZD - </w:t>
                    </w:r>
                    <w:r w:rsidR="00246512" w:rsidRPr="003919B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SMLOUVA</w:t>
                    </w:r>
                    <w:r w:rsidR="00FC080A" w:rsidRPr="003919B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 DÍLO</w:t>
                    </w:r>
                  </w:p>
                  <w:p w14:paraId="05718CA0" w14:textId="62B83F65" w:rsidR="00AF6A5F" w:rsidRPr="00AF6A5F" w:rsidRDefault="005568AD" w:rsidP="00AF6A5F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Půdní vestavba objektu vrátnice v areálu </w:t>
                    </w:r>
                  </w:p>
                  <w:p w14:paraId="37E544E9" w14:textId="702C8B19" w:rsidR="00246512" w:rsidRPr="0071764F" w:rsidRDefault="00AF6A5F" w:rsidP="00AF6A5F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F6A5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Nemocnice Nymburk s.r.o.</w:t>
                    </w:r>
                  </w:p>
                </w:txbxContent>
              </v:textbox>
            </v:shape>
          </w:pict>
        </mc:Fallback>
      </mc:AlternateContent>
    </w:r>
    <w:r w:rsidR="006E086B">
      <w:rPr>
        <w:noProof/>
        <w:lang w:val="cs-CZ" w:eastAsia="cs-CZ"/>
      </w:rPr>
      <w:drawing>
        <wp:inline distT="0" distB="0" distL="0" distR="0" wp14:anchorId="2EB6145A" wp14:editId="693336F1">
          <wp:extent cx="216027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34E1B38"/>
    <w:lvl w:ilvl="0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7" w15:restartNumberingAfterBreak="0">
    <w:nsid w:val="00000008"/>
    <w:multiLevelType w:val="multilevel"/>
    <w:tmpl w:val="96CEC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763A1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</w:abstractNum>
  <w:abstractNum w:abstractNumId="9" w15:restartNumberingAfterBreak="0">
    <w:nsid w:val="0000000A"/>
    <w:multiLevelType w:val="multilevel"/>
    <w:tmpl w:val="2D429CB4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BB6BAA2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40705D9C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AE321F2E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194C79A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C2C8202E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319E086E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9DE4CB5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2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3" w15:restartNumberingAfterBreak="0">
    <w:nsid w:val="00000018"/>
    <w:multiLevelType w:val="multilevel"/>
    <w:tmpl w:val="CB72579C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017C23A5"/>
    <w:multiLevelType w:val="hybridMultilevel"/>
    <w:tmpl w:val="48F2D7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CFA2BF1"/>
    <w:multiLevelType w:val="multilevel"/>
    <w:tmpl w:val="D07A83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B61225"/>
    <w:multiLevelType w:val="multilevel"/>
    <w:tmpl w:val="B8760FC0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AC4071E"/>
    <w:multiLevelType w:val="multilevel"/>
    <w:tmpl w:val="65B2C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FA951AF"/>
    <w:multiLevelType w:val="multilevel"/>
    <w:tmpl w:val="C7E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B0E51E8"/>
    <w:multiLevelType w:val="multilevel"/>
    <w:tmpl w:val="D0C49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9125431">
    <w:abstractNumId w:val="0"/>
  </w:num>
  <w:num w:numId="2" w16cid:durableId="1347486307">
    <w:abstractNumId w:val="3"/>
  </w:num>
  <w:num w:numId="3" w16cid:durableId="1646929938">
    <w:abstractNumId w:val="4"/>
  </w:num>
  <w:num w:numId="4" w16cid:durableId="908882256">
    <w:abstractNumId w:val="5"/>
  </w:num>
  <w:num w:numId="5" w16cid:durableId="619384734">
    <w:abstractNumId w:val="7"/>
  </w:num>
  <w:num w:numId="6" w16cid:durableId="1908417857">
    <w:abstractNumId w:val="8"/>
  </w:num>
  <w:num w:numId="7" w16cid:durableId="1045257536">
    <w:abstractNumId w:val="9"/>
  </w:num>
  <w:num w:numId="8" w16cid:durableId="1907035338">
    <w:abstractNumId w:val="10"/>
  </w:num>
  <w:num w:numId="9" w16cid:durableId="1015154964">
    <w:abstractNumId w:val="11"/>
  </w:num>
  <w:num w:numId="10" w16cid:durableId="923075185">
    <w:abstractNumId w:val="12"/>
  </w:num>
  <w:num w:numId="11" w16cid:durableId="1416708333">
    <w:abstractNumId w:val="13"/>
  </w:num>
  <w:num w:numId="12" w16cid:durableId="218368789">
    <w:abstractNumId w:val="14"/>
  </w:num>
  <w:num w:numId="13" w16cid:durableId="1245341091">
    <w:abstractNumId w:val="15"/>
  </w:num>
  <w:num w:numId="14" w16cid:durableId="16278794">
    <w:abstractNumId w:val="16"/>
  </w:num>
  <w:num w:numId="15" w16cid:durableId="1146168437">
    <w:abstractNumId w:val="17"/>
  </w:num>
  <w:num w:numId="16" w16cid:durableId="78452958">
    <w:abstractNumId w:val="18"/>
  </w:num>
  <w:num w:numId="17" w16cid:durableId="1647590213">
    <w:abstractNumId w:val="23"/>
  </w:num>
  <w:num w:numId="18" w16cid:durableId="1682974561">
    <w:abstractNumId w:val="27"/>
  </w:num>
  <w:num w:numId="19" w16cid:durableId="536091886">
    <w:abstractNumId w:val="29"/>
  </w:num>
  <w:num w:numId="20" w16cid:durableId="1505708444">
    <w:abstractNumId w:val="24"/>
  </w:num>
  <w:num w:numId="21" w16cid:durableId="1888645532">
    <w:abstractNumId w:val="25"/>
  </w:num>
  <w:num w:numId="22" w16cid:durableId="840779930">
    <w:abstractNumId w:val="17"/>
    <w:lvlOverride w:ilvl="0">
      <w:lvl w:ilvl="0">
        <w:start w:val="3"/>
        <w:numFmt w:val="none"/>
        <w:lvlText w:val="%117"/>
        <w:lvlJc w:val="left"/>
        <w:pPr>
          <w:tabs>
            <w:tab w:val="num" w:pos="34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360"/>
          </w:tabs>
          <w:ind w:left="567" w:hanging="567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360"/>
          </w:tabs>
          <w:ind w:left="567" w:hanging="567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360"/>
          </w:tabs>
          <w:ind w:left="567" w:hanging="567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</w:num>
  <w:num w:numId="23" w16cid:durableId="79761245">
    <w:abstractNumId w:val="26"/>
  </w:num>
  <w:num w:numId="24" w16cid:durableId="1847868350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5" w16cid:durableId="1616407856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6" w16cid:durableId="930629425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2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7" w16cid:durableId="814876373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3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8" w16cid:durableId="1720665992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5."/>
        <w:lvlJc w:val="left"/>
        <w:pPr>
          <w:tabs>
            <w:tab w:val="num" w:pos="567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9" w16cid:durableId="1430152850">
    <w:abstractNumId w:val="28"/>
  </w:num>
  <w:num w:numId="30" w16cid:durableId="6925410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87567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22657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99141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40927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8108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488690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265D4"/>
    <w:rsid w:val="00027A1E"/>
    <w:rsid w:val="00032CC4"/>
    <w:rsid w:val="00033896"/>
    <w:rsid w:val="00045707"/>
    <w:rsid w:val="00064E84"/>
    <w:rsid w:val="0008430D"/>
    <w:rsid w:val="00092DDA"/>
    <w:rsid w:val="000A4B29"/>
    <w:rsid w:val="000B2AE9"/>
    <w:rsid w:val="000B344F"/>
    <w:rsid w:val="000B48C6"/>
    <w:rsid w:val="000B749D"/>
    <w:rsid w:val="000E12CD"/>
    <w:rsid w:val="000E163D"/>
    <w:rsid w:val="000E7FE5"/>
    <w:rsid w:val="000F00E1"/>
    <w:rsid w:val="00104514"/>
    <w:rsid w:val="00106D53"/>
    <w:rsid w:val="00111A0F"/>
    <w:rsid w:val="00114286"/>
    <w:rsid w:val="00114F18"/>
    <w:rsid w:val="00116F09"/>
    <w:rsid w:val="001210F8"/>
    <w:rsid w:val="00127EF1"/>
    <w:rsid w:val="001300B7"/>
    <w:rsid w:val="00131349"/>
    <w:rsid w:val="00140C1B"/>
    <w:rsid w:val="001423DA"/>
    <w:rsid w:val="0014713B"/>
    <w:rsid w:val="00167089"/>
    <w:rsid w:val="001701AF"/>
    <w:rsid w:val="0018635B"/>
    <w:rsid w:val="00187C81"/>
    <w:rsid w:val="00193BA0"/>
    <w:rsid w:val="00195386"/>
    <w:rsid w:val="001A2E35"/>
    <w:rsid w:val="001B168C"/>
    <w:rsid w:val="001B47F9"/>
    <w:rsid w:val="001C27B5"/>
    <w:rsid w:val="001E1905"/>
    <w:rsid w:val="001F283A"/>
    <w:rsid w:val="001F4724"/>
    <w:rsid w:val="00201E54"/>
    <w:rsid w:val="002054F3"/>
    <w:rsid w:val="00207FE6"/>
    <w:rsid w:val="00212D09"/>
    <w:rsid w:val="002152CC"/>
    <w:rsid w:val="002177F3"/>
    <w:rsid w:val="002232C0"/>
    <w:rsid w:val="00223AEC"/>
    <w:rsid w:val="002449FE"/>
    <w:rsid w:val="00245336"/>
    <w:rsid w:val="00246512"/>
    <w:rsid w:val="00251426"/>
    <w:rsid w:val="00255F0F"/>
    <w:rsid w:val="00271A03"/>
    <w:rsid w:val="00275948"/>
    <w:rsid w:val="00291D23"/>
    <w:rsid w:val="00294152"/>
    <w:rsid w:val="0029493A"/>
    <w:rsid w:val="002A2906"/>
    <w:rsid w:val="002A3515"/>
    <w:rsid w:val="002A4666"/>
    <w:rsid w:val="002B0346"/>
    <w:rsid w:val="002C77DA"/>
    <w:rsid w:val="002D315A"/>
    <w:rsid w:val="002E7D3A"/>
    <w:rsid w:val="002F0672"/>
    <w:rsid w:val="002F79A1"/>
    <w:rsid w:val="003008C5"/>
    <w:rsid w:val="00302F05"/>
    <w:rsid w:val="00313358"/>
    <w:rsid w:val="00316DB7"/>
    <w:rsid w:val="00325203"/>
    <w:rsid w:val="00327E91"/>
    <w:rsid w:val="00332FAA"/>
    <w:rsid w:val="0033336E"/>
    <w:rsid w:val="00337435"/>
    <w:rsid w:val="00352717"/>
    <w:rsid w:val="00371405"/>
    <w:rsid w:val="00383A8C"/>
    <w:rsid w:val="003852C0"/>
    <w:rsid w:val="003857E0"/>
    <w:rsid w:val="003919B9"/>
    <w:rsid w:val="00393721"/>
    <w:rsid w:val="003A024E"/>
    <w:rsid w:val="003A0512"/>
    <w:rsid w:val="003A3E82"/>
    <w:rsid w:val="003B4072"/>
    <w:rsid w:val="003B59C5"/>
    <w:rsid w:val="003B78B7"/>
    <w:rsid w:val="003D40FF"/>
    <w:rsid w:val="003D5DED"/>
    <w:rsid w:val="003E083E"/>
    <w:rsid w:val="003E5043"/>
    <w:rsid w:val="00425823"/>
    <w:rsid w:val="004337DA"/>
    <w:rsid w:val="00441593"/>
    <w:rsid w:val="004427F9"/>
    <w:rsid w:val="00447052"/>
    <w:rsid w:val="00451C77"/>
    <w:rsid w:val="00466AB8"/>
    <w:rsid w:val="00467D7B"/>
    <w:rsid w:val="00473EEE"/>
    <w:rsid w:val="004800E6"/>
    <w:rsid w:val="004871B7"/>
    <w:rsid w:val="004A0FE6"/>
    <w:rsid w:val="004A12E7"/>
    <w:rsid w:val="004A3451"/>
    <w:rsid w:val="004B08E0"/>
    <w:rsid w:val="004D0387"/>
    <w:rsid w:val="004D3A61"/>
    <w:rsid w:val="004E0063"/>
    <w:rsid w:val="004E045F"/>
    <w:rsid w:val="004E13F2"/>
    <w:rsid w:val="004F03BA"/>
    <w:rsid w:val="004F71F6"/>
    <w:rsid w:val="00502E9A"/>
    <w:rsid w:val="005168EF"/>
    <w:rsid w:val="0054756D"/>
    <w:rsid w:val="0055190F"/>
    <w:rsid w:val="00551F5C"/>
    <w:rsid w:val="005527C8"/>
    <w:rsid w:val="00553C2F"/>
    <w:rsid w:val="0055653D"/>
    <w:rsid w:val="005568AD"/>
    <w:rsid w:val="00562AA2"/>
    <w:rsid w:val="005729B4"/>
    <w:rsid w:val="00586D40"/>
    <w:rsid w:val="00587F18"/>
    <w:rsid w:val="0059375A"/>
    <w:rsid w:val="005944B7"/>
    <w:rsid w:val="005A0D24"/>
    <w:rsid w:val="005B4C5B"/>
    <w:rsid w:val="005B5E2B"/>
    <w:rsid w:val="005B7EB2"/>
    <w:rsid w:val="005C2172"/>
    <w:rsid w:val="005E3957"/>
    <w:rsid w:val="005E4886"/>
    <w:rsid w:val="005F4C0E"/>
    <w:rsid w:val="005F4E9D"/>
    <w:rsid w:val="005F6127"/>
    <w:rsid w:val="00605534"/>
    <w:rsid w:val="00615629"/>
    <w:rsid w:val="00617172"/>
    <w:rsid w:val="00617993"/>
    <w:rsid w:val="0062409D"/>
    <w:rsid w:val="00625DF6"/>
    <w:rsid w:val="00627362"/>
    <w:rsid w:val="006367F9"/>
    <w:rsid w:val="006433E0"/>
    <w:rsid w:val="006434DD"/>
    <w:rsid w:val="00644A96"/>
    <w:rsid w:val="006676C1"/>
    <w:rsid w:val="00670A54"/>
    <w:rsid w:val="0069632F"/>
    <w:rsid w:val="00697D30"/>
    <w:rsid w:val="006A57F7"/>
    <w:rsid w:val="006C0733"/>
    <w:rsid w:val="006C5A39"/>
    <w:rsid w:val="006D5023"/>
    <w:rsid w:val="006E086B"/>
    <w:rsid w:val="006E1436"/>
    <w:rsid w:val="006E63BB"/>
    <w:rsid w:val="006F09D7"/>
    <w:rsid w:val="006F7C8D"/>
    <w:rsid w:val="0070353B"/>
    <w:rsid w:val="00714D0A"/>
    <w:rsid w:val="00714F79"/>
    <w:rsid w:val="0071764F"/>
    <w:rsid w:val="00725292"/>
    <w:rsid w:val="0072596A"/>
    <w:rsid w:val="007320DC"/>
    <w:rsid w:val="007328F3"/>
    <w:rsid w:val="007650E7"/>
    <w:rsid w:val="007659B3"/>
    <w:rsid w:val="0077420B"/>
    <w:rsid w:val="00776B1A"/>
    <w:rsid w:val="00780425"/>
    <w:rsid w:val="007826E2"/>
    <w:rsid w:val="007B70D2"/>
    <w:rsid w:val="007B7624"/>
    <w:rsid w:val="007C0976"/>
    <w:rsid w:val="007C0CE4"/>
    <w:rsid w:val="007C36EB"/>
    <w:rsid w:val="007D3C2C"/>
    <w:rsid w:val="007D588A"/>
    <w:rsid w:val="007E09A4"/>
    <w:rsid w:val="007E17B5"/>
    <w:rsid w:val="007E1F92"/>
    <w:rsid w:val="007F2CBD"/>
    <w:rsid w:val="00802289"/>
    <w:rsid w:val="008046B1"/>
    <w:rsid w:val="00832121"/>
    <w:rsid w:val="00832CAC"/>
    <w:rsid w:val="008412DD"/>
    <w:rsid w:val="00863FDC"/>
    <w:rsid w:val="00867673"/>
    <w:rsid w:val="00873403"/>
    <w:rsid w:val="0087778D"/>
    <w:rsid w:val="00884770"/>
    <w:rsid w:val="00893D55"/>
    <w:rsid w:val="00894522"/>
    <w:rsid w:val="00894F3B"/>
    <w:rsid w:val="00895C29"/>
    <w:rsid w:val="00897023"/>
    <w:rsid w:val="008B1AA3"/>
    <w:rsid w:val="008B3682"/>
    <w:rsid w:val="008C1564"/>
    <w:rsid w:val="008C49DA"/>
    <w:rsid w:val="008D1CCF"/>
    <w:rsid w:val="008D4E8F"/>
    <w:rsid w:val="008E5DDB"/>
    <w:rsid w:val="008E63A0"/>
    <w:rsid w:val="008F718F"/>
    <w:rsid w:val="009125C0"/>
    <w:rsid w:val="00920ED6"/>
    <w:rsid w:val="00922D21"/>
    <w:rsid w:val="009269F1"/>
    <w:rsid w:val="009352FD"/>
    <w:rsid w:val="00942043"/>
    <w:rsid w:val="00957F91"/>
    <w:rsid w:val="00967C1B"/>
    <w:rsid w:val="00981538"/>
    <w:rsid w:val="00983B8A"/>
    <w:rsid w:val="009918D2"/>
    <w:rsid w:val="00991A2B"/>
    <w:rsid w:val="009A3B28"/>
    <w:rsid w:val="009A7B2E"/>
    <w:rsid w:val="009C022A"/>
    <w:rsid w:val="009C44EF"/>
    <w:rsid w:val="009C5BBD"/>
    <w:rsid w:val="009D4F70"/>
    <w:rsid w:val="009F2773"/>
    <w:rsid w:val="009F40C9"/>
    <w:rsid w:val="009F5651"/>
    <w:rsid w:val="00A21102"/>
    <w:rsid w:val="00A273EC"/>
    <w:rsid w:val="00A30E2F"/>
    <w:rsid w:val="00A361EA"/>
    <w:rsid w:val="00A3712D"/>
    <w:rsid w:val="00A425F3"/>
    <w:rsid w:val="00A50DD8"/>
    <w:rsid w:val="00A51AB9"/>
    <w:rsid w:val="00A525F6"/>
    <w:rsid w:val="00A63B70"/>
    <w:rsid w:val="00A720B0"/>
    <w:rsid w:val="00A75BFF"/>
    <w:rsid w:val="00A765B0"/>
    <w:rsid w:val="00A838E0"/>
    <w:rsid w:val="00A869A3"/>
    <w:rsid w:val="00A97256"/>
    <w:rsid w:val="00AA7450"/>
    <w:rsid w:val="00AC7346"/>
    <w:rsid w:val="00AD4048"/>
    <w:rsid w:val="00AD4380"/>
    <w:rsid w:val="00AE4E19"/>
    <w:rsid w:val="00AE602F"/>
    <w:rsid w:val="00AF087E"/>
    <w:rsid w:val="00AF3A3C"/>
    <w:rsid w:val="00AF6A5F"/>
    <w:rsid w:val="00B02DF0"/>
    <w:rsid w:val="00B05878"/>
    <w:rsid w:val="00B13B12"/>
    <w:rsid w:val="00B175EC"/>
    <w:rsid w:val="00B3700F"/>
    <w:rsid w:val="00B449B3"/>
    <w:rsid w:val="00B53556"/>
    <w:rsid w:val="00B57EA2"/>
    <w:rsid w:val="00B62B75"/>
    <w:rsid w:val="00B72CDA"/>
    <w:rsid w:val="00B76BAD"/>
    <w:rsid w:val="00B87A83"/>
    <w:rsid w:val="00B92810"/>
    <w:rsid w:val="00BA0591"/>
    <w:rsid w:val="00BA5008"/>
    <w:rsid w:val="00BC1F7B"/>
    <w:rsid w:val="00BC2B7F"/>
    <w:rsid w:val="00BC50EC"/>
    <w:rsid w:val="00BC6947"/>
    <w:rsid w:val="00BE41DB"/>
    <w:rsid w:val="00BE6BAA"/>
    <w:rsid w:val="00BF45DC"/>
    <w:rsid w:val="00C102E1"/>
    <w:rsid w:val="00C3245D"/>
    <w:rsid w:val="00C36640"/>
    <w:rsid w:val="00C4275F"/>
    <w:rsid w:val="00C51A2A"/>
    <w:rsid w:val="00C53A4B"/>
    <w:rsid w:val="00C546FF"/>
    <w:rsid w:val="00C55A0A"/>
    <w:rsid w:val="00C6542D"/>
    <w:rsid w:val="00C663DF"/>
    <w:rsid w:val="00C902C1"/>
    <w:rsid w:val="00C92780"/>
    <w:rsid w:val="00C93D89"/>
    <w:rsid w:val="00C94B1E"/>
    <w:rsid w:val="00C96BDE"/>
    <w:rsid w:val="00C97DAC"/>
    <w:rsid w:val="00CA1DBF"/>
    <w:rsid w:val="00CB73D4"/>
    <w:rsid w:val="00CB775D"/>
    <w:rsid w:val="00CC36E6"/>
    <w:rsid w:val="00CC5499"/>
    <w:rsid w:val="00CC5707"/>
    <w:rsid w:val="00CC6BA0"/>
    <w:rsid w:val="00CE5713"/>
    <w:rsid w:val="00CE65E3"/>
    <w:rsid w:val="00CF1B04"/>
    <w:rsid w:val="00CF79B9"/>
    <w:rsid w:val="00D04544"/>
    <w:rsid w:val="00D133BD"/>
    <w:rsid w:val="00D274E6"/>
    <w:rsid w:val="00D27B80"/>
    <w:rsid w:val="00D3194A"/>
    <w:rsid w:val="00D4175E"/>
    <w:rsid w:val="00D45AE2"/>
    <w:rsid w:val="00D53E4D"/>
    <w:rsid w:val="00D771E0"/>
    <w:rsid w:val="00D775CC"/>
    <w:rsid w:val="00D8472D"/>
    <w:rsid w:val="00DA16D5"/>
    <w:rsid w:val="00DA20AD"/>
    <w:rsid w:val="00DA497D"/>
    <w:rsid w:val="00DA68DE"/>
    <w:rsid w:val="00DB04AC"/>
    <w:rsid w:val="00DB3B40"/>
    <w:rsid w:val="00DC4926"/>
    <w:rsid w:val="00DC5390"/>
    <w:rsid w:val="00DC69FD"/>
    <w:rsid w:val="00DC6F0E"/>
    <w:rsid w:val="00DF3512"/>
    <w:rsid w:val="00E01F8D"/>
    <w:rsid w:val="00E05B81"/>
    <w:rsid w:val="00E067C8"/>
    <w:rsid w:val="00E07DFA"/>
    <w:rsid w:val="00E11C89"/>
    <w:rsid w:val="00E17E67"/>
    <w:rsid w:val="00E25DA9"/>
    <w:rsid w:val="00E351D2"/>
    <w:rsid w:val="00E51042"/>
    <w:rsid w:val="00E73598"/>
    <w:rsid w:val="00E81A2E"/>
    <w:rsid w:val="00E82FCD"/>
    <w:rsid w:val="00E833DC"/>
    <w:rsid w:val="00E86481"/>
    <w:rsid w:val="00E93C67"/>
    <w:rsid w:val="00E9744C"/>
    <w:rsid w:val="00EA077D"/>
    <w:rsid w:val="00EA509D"/>
    <w:rsid w:val="00EA7F0C"/>
    <w:rsid w:val="00EB33F6"/>
    <w:rsid w:val="00EB6F53"/>
    <w:rsid w:val="00EC01D4"/>
    <w:rsid w:val="00EC227A"/>
    <w:rsid w:val="00ED24D3"/>
    <w:rsid w:val="00ED5440"/>
    <w:rsid w:val="00EE2110"/>
    <w:rsid w:val="00EF761E"/>
    <w:rsid w:val="00F02C90"/>
    <w:rsid w:val="00F06B0F"/>
    <w:rsid w:val="00F076F1"/>
    <w:rsid w:val="00F10AD4"/>
    <w:rsid w:val="00F11586"/>
    <w:rsid w:val="00F13991"/>
    <w:rsid w:val="00F15F37"/>
    <w:rsid w:val="00F224E9"/>
    <w:rsid w:val="00F23A48"/>
    <w:rsid w:val="00F336B7"/>
    <w:rsid w:val="00F352DF"/>
    <w:rsid w:val="00F42DEF"/>
    <w:rsid w:val="00F439BE"/>
    <w:rsid w:val="00F50AF6"/>
    <w:rsid w:val="00F60EC8"/>
    <w:rsid w:val="00F6107E"/>
    <w:rsid w:val="00F622EC"/>
    <w:rsid w:val="00F653B9"/>
    <w:rsid w:val="00F70CC2"/>
    <w:rsid w:val="00F72092"/>
    <w:rsid w:val="00F73E7C"/>
    <w:rsid w:val="00F766F1"/>
    <w:rsid w:val="00F84917"/>
    <w:rsid w:val="00F86083"/>
    <w:rsid w:val="00F92A27"/>
    <w:rsid w:val="00F9736C"/>
    <w:rsid w:val="00FA0292"/>
    <w:rsid w:val="00FA1B40"/>
    <w:rsid w:val="00FB2EC8"/>
    <w:rsid w:val="00FB6E50"/>
    <w:rsid w:val="00FB74B2"/>
    <w:rsid w:val="00FC080A"/>
    <w:rsid w:val="00FC2011"/>
    <w:rsid w:val="00FC4ABE"/>
    <w:rsid w:val="00FC662E"/>
    <w:rsid w:val="00FD008D"/>
    <w:rsid w:val="00FD565C"/>
    <w:rsid w:val="00FD63D3"/>
    <w:rsid w:val="00FE0481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35A507"/>
  <w15:docId w15:val="{0669BB0F-7C32-414D-BD51-545F091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qFormat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  <w:i w:val="0"/>
      <w:color w:val="auto"/>
    </w:rPr>
  </w:style>
  <w:style w:type="character" w:customStyle="1" w:styleId="WW8Num2z2">
    <w:name w:val="WW8Num2z2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 w:val="0"/>
      <w:bCs/>
    </w:rPr>
  </w:style>
  <w:style w:type="character" w:customStyle="1" w:styleId="WW8Num9z1">
    <w:name w:val="WW8Num9z1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3z0">
    <w:name w:val="WW8Num13z0"/>
    <w:rPr>
      <w:rFonts w:ascii="Cambria" w:hAnsi="Cambria" w:cs="Arial"/>
      <w:b w:val="0"/>
    </w:rPr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FF000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FF000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Pr>
      <w:rFonts w:ascii="Wingdings" w:hAnsi="Wingdings" w:cs="Wingdings" w:hint="default"/>
    </w:rPr>
  </w:style>
  <w:style w:type="character" w:customStyle="1" w:styleId="Standardnpsmoodstavce3">
    <w:name w:val="Standardní písmo odstavce3"/>
  </w:style>
  <w:style w:type="character" w:customStyle="1" w:styleId="WW8Num3z1">
    <w:name w:val="WW8Num3z1"/>
    <w:rPr>
      <w:rFonts w:hint="default"/>
      <w:b w:val="0"/>
      <w:i w:val="0"/>
      <w:color w:val="auto"/>
    </w:rPr>
  </w:style>
  <w:style w:type="character" w:customStyle="1" w:styleId="WW8Num3z2">
    <w:name w:val="WW8Num3z2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b w:val="0"/>
      <w:i w:val="0"/>
      <w:color w:val="auto"/>
    </w:rPr>
  </w:style>
  <w:style w:type="character" w:customStyle="1" w:styleId="WW8Num4z2">
    <w:name w:val="WW8Num4z2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WW8Num5z1">
    <w:name w:val="WW8Num5z1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Pr>
      <w:rFonts w:ascii="Wingdings" w:hAnsi="Wingdings" w:cs="Wingdings" w:hint="default"/>
    </w:rPr>
  </w:style>
  <w:style w:type="character" w:customStyle="1" w:styleId="WW8Num6z1">
    <w:name w:val="WW8Num6z1"/>
    <w:rPr>
      <w:rFonts w:hint="default"/>
      <w:b w:val="0"/>
      <w:i w:val="0"/>
      <w:color w:val="auto"/>
    </w:rPr>
  </w:style>
  <w:style w:type="character" w:customStyle="1" w:styleId="WW8Num6z2">
    <w:name w:val="WW8Num6z2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b w:val="0"/>
      <w:i w:val="0"/>
      <w:color w:val="auto"/>
    </w:rPr>
  </w:style>
  <w:style w:type="character" w:customStyle="1" w:styleId="WW8Num7z2">
    <w:name w:val="WW8Num7z2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Pr>
      <w:rFonts w:ascii="Wingdings" w:hAnsi="Wingdings" w:cs="Wingdings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basedOn w:val="Standardnpsmoodstavce2"/>
  </w:style>
  <w:style w:type="character" w:styleId="Hypertextovodkaz">
    <w:name w:val="Hyperlink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</w:style>
  <w:style w:type="character" w:customStyle="1" w:styleId="ZpatChar">
    <w:name w:val="Zápatí Char"/>
  </w:style>
  <w:style w:type="character" w:customStyle="1" w:styleId="Nadpis2Char">
    <w:name w:val="Nadpis 2 Char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uiPriority w:val="1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Pr>
      <w:sz w:val="24"/>
    </w:rPr>
  </w:style>
  <w:style w:type="character" w:styleId="slostrnky">
    <w:name w:val="page number"/>
    <w:basedOn w:val="Standardnpsmoodstavce2"/>
  </w:style>
  <w:style w:type="character" w:customStyle="1" w:styleId="RozvrendokumentuChar">
    <w:name w:val="Rozvržení dokumentu Char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Odstavec0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IMP0">
    <w:name w:val="Normální_IMP~0"/>
    <w:basedOn w:val="Normln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pPr>
      <w:numPr>
        <w:numId w:val="4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pPr>
      <w:numPr>
        <w:numId w:val="16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lang w:val="x-none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uppressAutoHyphens w:val="0"/>
      <w:spacing w:after="200" w:line="276" w:lineRule="auto"/>
    </w:pPr>
    <w:rPr>
      <w:rFonts w:ascii="Calibri" w:eastAsia="Calibri" w:hAnsi="Calibri" w:cs="Calibri"/>
      <w:b/>
      <w:bCs/>
      <w:lang w:val="cs-CZ"/>
    </w:rPr>
  </w:style>
  <w:style w:type="paragraph" w:styleId="Revize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uiPriority w:val="99"/>
    <w:rsid w:val="00473EEE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0F8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preformatted">
    <w:name w:val="preformatted"/>
    <w:basedOn w:val="Standardnpsmoodstavce"/>
    <w:rsid w:val="001210F8"/>
  </w:style>
  <w:style w:type="character" w:customStyle="1" w:styleId="nowrap">
    <w:name w:val="nowrap"/>
    <w:basedOn w:val="Standardnpsmoodstavce"/>
    <w:rsid w:val="001210F8"/>
  </w:style>
  <w:style w:type="character" w:styleId="Nevyeenzmnka">
    <w:name w:val="Unresolved Mention"/>
    <w:basedOn w:val="Standardnpsmoodstavce"/>
    <w:uiPriority w:val="99"/>
    <w:semiHidden/>
    <w:unhideWhenUsed/>
    <w:rsid w:val="00B7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415E-9812-465E-B85E-BFB8F56D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6294</Words>
  <Characters>37139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Podhradská</dc:creator>
  <cp:keywords/>
  <dc:description/>
  <cp:lastModifiedBy>Jana Ďuranová</cp:lastModifiedBy>
  <cp:revision>43</cp:revision>
  <cp:lastPrinted>2022-01-25T13:42:00Z</cp:lastPrinted>
  <dcterms:created xsi:type="dcterms:W3CDTF">2022-01-25T09:25:00Z</dcterms:created>
  <dcterms:modified xsi:type="dcterms:W3CDTF">2022-06-22T11:04:00Z</dcterms:modified>
</cp:coreProperties>
</file>