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015FFAAC" w:rsidR="0006653A" w:rsidRPr="00A23268" w:rsidRDefault="004354DB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 xml:space="preserve">Příloha č. 3 - </w:t>
      </w:r>
      <w:r w:rsidR="00270072"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CC2006">
        <w:trPr>
          <w:trHeight w:val="778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1A8180EE" w:rsidR="00270072" w:rsidRPr="00CE771E" w:rsidRDefault="009B2004" w:rsidP="00112193">
            <w:pPr>
              <w:spacing w:before="20" w:line="276" w:lineRule="auto"/>
              <w:jc w:val="center"/>
              <w:rPr>
                <w:rFonts w:ascii="Calibri" w:eastAsia="Calibri" w:hAnsi="Calibri"/>
                <w:b/>
                <w:snapToGrid/>
                <w:szCs w:val="24"/>
                <w:lang w:val="cs-CZ"/>
              </w:rPr>
            </w:pPr>
            <w:r w:rsidRPr="009B2004">
              <w:rPr>
                <w:rFonts w:ascii="Calibri" w:eastAsia="Calibri" w:hAnsi="Calibri"/>
                <w:b/>
                <w:snapToGrid/>
                <w:szCs w:val="24"/>
                <w:lang w:val="cs-CZ"/>
              </w:rPr>
              <w:t>Endoskopická věž pro gastroenterologii vč. příslušenství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6FE9DB9C" w14:textId="77777777" w:rsidR="00073F62" w:rsidRDefault="00073F62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Sídlo: </w:t>
            </w:r>
            <w:r w:rsidR="00A23268"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716BFF3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1824A2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1DCBE8A2" w14:textId="77777777" w:rsidR="004354DB" w:rsidRDefault="004354DB" w:rsidP="004354DB">
      <w:pPr>
        <w:pStyle w:val="Bezmezer"/>
        <w:tabs>
          <w:tab w:val="left" w:pos="0"/>
        </w:tabs>
        <w:spacing w:before="60" w:after="60"/>
        <w:ind w:left="426"/>
      </w:pPr>
    </w:p>
    <w:p w14:paraId="78DC4C08" w14:textId="4EC95B99" w:rsidR="00270072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 xml:space="preserve">ÚDAJE O </w:t>
      </w:r>
      <w:r w:rsidR="00356993" w:rsidRPr="00A23268"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4354DB" w:rsidRPr="00AB353E" w14:paraId="60C1C49A" w14:textId="77777777" w:rsidTr="00A92C69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1CE11FCA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38D59FC" w14:textId="77777777" w:rsidR="004354DB" w:rsidRPr="00AB353E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4BC9E3A5" w14:textId="77777777" w:rsidTr="00A92C69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04A040A9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12DD386A" w14:textId="77777777" w:rsidR="004354DB" w:rsidRPr="00A23268" w:rsidRDefault="004354DB" w:rsidP="00A92C69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429C858A" w14:textId="77777777" w:rsidTr="00A92C69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2F0011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75225ED2" w14:textId="77777777" w:rsidR="004354DB" w:rsidRPr="00A23268" w:rsidRDefault="004354DB" w:rsidP="00A92C69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1B314453" w14:textId="77777777" w:rsidTr="00A92C69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9BBE4AA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IČO / DIČ: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84005F5" w14:textId="77777777" w:rsidR="004354DB" w:rsidRPr="00A23268" w:rsidRDefault="004354DB" w:rsidP="00A92C69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242974EE" w14:textId="77777777" w:rsidTr="00A92C69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4C16E018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Osoba/osoby oprávněná jednat za účastníka, funkce: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9FDE8C" w14:textId="77777777" w:rsidR="004354DB" w:rsidRPr="00A23268" w:rsidRDefault="004354DB" w:rsidP="00A92C69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7A6D597B" w14:textId="77777777" w:rsidTr="00A92C69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6577A0A8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Bankovní spojení, číslo účtu: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95B30D6" w14:textId="77777777" w:rsidR="004354DB" w:rsidRPr="00A23268" w:rsidRDefault="004354DB" w:rsidP="00A92C69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45586793" w14:textId="77777777" w:rsidTr="00A92C69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500EB86C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C5E112" w14:textId="77777777" w:rsidR="004354DB" w:rsidRPr="00A23268" w:rsidRDefault="004354DB" w:rsidP="00A92C69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624FB435" w14:textId="77777777" w:rsidTr="00A92C69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6B8A4BCA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38A78F9" w14:textId="77777777" w:rsidR="004354DB" w:rsidRPr="00A23268" w:rsidRDefault="004354DB" w:rsidP="00A92C69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5A2080F7" w14:textId="77777777" w:rsidTr="00A92C69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26C14799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E47319" w14:textId="77777777" w:rsidR="004354DB" w:rsidRPr="00A23268" w:rsidRDefault="004354DB" w:rsidP="00A92C69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4354DB" w:rsidRPr="00A23268" w14:paraId="31B9A4A1" w14:textId="77777777" w:rsidTr="00A92C69">
        <w:trPr>
          <w:cantSplit/>
          <w:trHeight w:hRule="exact" w:val="383"/>
        </w:trPr>
        <w:tc>
          <w:tcPr>
            <w:tcW w:w="3119" w:type="dxa"/>
            <w:shd w:val="pct5" w:color="auto" w:fill="FFFFFF"/>
            <w:vAlign w:val="center"/>
          </w:tcPr>
          <w:p w14:paraId="2C005960" w14:textId="77777777" w:rsidR="004354DB" w:rsidRPr="00A23268" w:rsidRDefault="004354DB" w:rsidP="00A92C69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Dodavatelem je malý či střední podnik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7182F5" w14:textId="77777777" w:rsidR="004354DB" w:rsidRPr="00A23268" w:rsidRDefault="004354DB" w:rsidP="00A92C69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</w:tbl>
    <w:p w14:paraId="18F9F8D7" w14:textId="77777777" w:rsidR="004354DB" w:rsidRPr="00A23268" w:rsidRDefault="004354DB" w:rsidP="004354DB">
      <w:pPr>
        <w:pStyle w:val="Bezmezer"/>
        <w:tabs>
          <w:tab w:val="left" w:pos="0"/>
        </w:tabs>
        <w:spacing w:before="60" w:after="60"/>
      </w:pPr>
    </w:p>
    <w:p w14:paraId="4547B9E4" w14:textId="77777777" w:rsidR="00270072" w:rsidRPr="00A23268" w:rsidRDefault="00356993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p w14:paraId="0F9AB47A" w14:textId="77777777" w:rsidR="00060D48" w:rsidRDefault="00060D48" w:rsidP="00755FC5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985"/>
        <w:gridCol w:w="1984"/>
        <w:gridCol w:w="3006"/>
      </w:tblGrid>
      <w:tr w:rsidR="00060D48" w:rsidRPr="004159EC" w14:paraId="40BEAFCA" w14:textId="77777777" w:rsidTr="00060D48">
        <w:tc>
          <w:tcPr>
            <w:tcW w:w="2943" w:type="dxa"/>
            <w:shd w:val="clear" w:color="auto" w:fill="auto"/>
          </w:tcPr>
          <w:p w14:paraId="163DA325" w14:textId="77777777" w:rsidR="00060D48" w:rsidRPr="00060D48" w:rsidRDefault="00060D48" w:rsidP="00925E9C">
            <w:pPr>
              <w:pStyle w:val="Bezmezer"/>
              <w:jc w:val="center"/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</w:pPr>
            <w:r w:rsidRPr="00060D48"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  <w:t>Položka</w:t>
            </w:r>
          </w:p>
        </w:tc>
        <w:tc>
          <w:tcPr>
            <w:tcW w:w="1985" w:type="dxa"/>
            <w:shd w:val="clear" w:color="auto" w:fill="auto"/>
          </w:tcPr>
          <w:p w14:paraId="55A87B50" w14:textId="77777777" w:rsidR="00060D48" w:rsidRPr="00060D48" w:rsidRDefault="00060D48" w:rsidP="00925E9C">
            <w:pPr>
              <w:pStyle w:val="Bezmezer"/>
              <w:jc w:val="center"/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</w:pPr>
            <w:r w:rsidRPr="00060D48"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  <w:t>Cena bez DPH</w:t>
            </w:r>
          </w:p>
        </w:tc>
        <w:tc>
          <w:tcPr>
            <w:tcW w:w="1984" w:type="dxa"/>
            <w:shd w:val="clear" w:color="auto" w:fill="auto"/>
          </w:tcPr>
          <w:p w14:paraId="3B8F80BB" w14:textId="77777777" w:rsidR="00060D48" w:rsidRPr="00060D48" w:rsidRDefault="00060D48" w:rsidP="00925E9C">
            <w:pPr>
              <w:pStyle w:val="Bezmezer"/>
              <w:jc w:val="center"/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</w:pPr>
            <w:r w:rsidRPr="00060D48"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  <w:t>Výše DPH</w:t>
            </w:r>
          </w:p>
        </w:tc>
        <w:tc>
          <w:tcPr>
            <w:tcW w:w="3006" w:type="dxa"/>
            <w:shd w:val="clear" w:color="auto" w:fill="auto"/>
          </w:tcPr>
          <w:p w14:paraId="0B4A6984" w14:textId="77777777" w:rsidR="00060D48" w:rsidRPr="00060D48" w:rsidRDefault="00060D48" w:rsidP="00925E9C">
            <w:pPr>
              <w:pStyle w:val="Bezmezer"/>
              <w:jc w:val="center"/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</w:pPr>
            <w:r w:rsidRPr="00060D48"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  <w:t>Cena celkem s DPH</w:t>
            </w:r>
          </w:p>
        </w:tc>
      </w:tr>
      <w:tr w:rsidR="00060D48" w:rsidRPr="004159EC" w14:paraId="1ADBAA72" w14:textId="77777777" w:rsidTr="008F3CF5">
        <w:trPr>
          <w:trHeight w:val="347"/>
        </w:trPr>
        <w:tc>
          <w:tcPr>
            <w:tcW w:w="2943" w:type="dxa"/>
            <w:shd w:val="clear" w:color="auto" w:fill="auto"/>
          </w:tcPr>
          <w:p w14:paraId="6E6AB31E" w14:textId="28CEF39D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D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Nabídková cena za </w:t>
            </w:r>
            <w:r w:rsidR="005E7551" w:rsidRPr="005E755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Endoskopic</w:t>
            </w:r>
            <w:r w:rsidR="00F63B44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kou</w:t>
            </w:r>
            <w:r w:rsidR="005E7551" w:rsidRPr="005E755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věž pro gastroenterologii včetně příslušenství</w:t>
            </w:r>
          </w:p>
        </w:tc>
        <w:tc>
          <w:tcPr>
            <w:tcW w:w="1985" w:type="dxa"/>
            <w:shd w:val="clear" w:color="auto" w:fill="FFFF00"/>
          </w:tcPr>
          <w:p w14:paraId="0E6684D5" w14:textId="77777777" w:rsidR="00060D48" w:rsidRPr="00060D48" w:rsidRDefault="00060D48" w:rsidP="00925E9C">
            <w:pPr>
              <w:pStyle w:val="Bezmezer"/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1984" w:type="dxa"/>
            <w:shd w:val="clear" w:color="auto" w:fill="FFFF00"/>
          </w:tcPr>
          <w:p w14:paraId="0E028778" w14:textId="77777777" w:rsidR="00060D48" w:rsidRPr="00060D48" w:rsidRDefault="00060D48" w:rsidP="00925E9C">
            <w:pPr>
              <w:pStyle w:val="Bezmezer"/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3006" w:type="dxa"/>
            <w:shd w:val="clear" w:color="auto" w:fill="FFFF00"/>
          </w:tcPr>
          <w:p w14:paraId="1213C0E4" w14:textId="77777777" w:rsidR="00060D48" w:rsidRPr="00060D48" w:rsidRDefault="00060D48" w:rsidP="00925E9C">
            <w:pPr>
              <w:pStyle w:val="Bezmezer"/>
              <w:rPr>
                <w:rStyle w:val="FontStyle39"/>
                <w:rFonts w:asciiTheme="minorHAnsi" w:hAnsiTheme="minorHAnsi" w:cstheme="minorHAnsi"/>
                <w:sz w:val="18"/>
                <w:szCs w:val="18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8F3CF5" w:rsidRPr="004159EC" w14:paraId="77C7AB78" w14:textId="77777777" w:rsidTr="008F3CF5">
        <w:trPr>
          <w:trHeight w:val="444"/>
        </w:trPr>
        <w:tc>
          <w:tcPr>
            <w:tcW w:w="2943" w:type="dxa"/>
            <w:shd w:val="clear" w:color="auto" w:fill="auto"/>
          </w:tcPr>
          <w:p w14:paraId="2E1F3065" w14:textId="6A4B2D65" w:rsidR="008F3CF5" w:rsidRPr="00060D48" w:rsidRDefault="008F3CF5" w:rsidP="00925E9C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D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Nabídková cena za </w:t>
            </w:r>
            <w:r w:rsidR="0042452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 ks </w:t>
            </w:r>
            <w:r w:rsidRPr="008F3CF5">
              <w:rPr>
                <w:rFonts w:asciiTheme="minorHAnsi" w:hAnsiTheme="minorHAnsi" w:cstheme="minorHAnsi"/>
                <w:b/>
                <w:sz w:val="18"/>
                <w:szCs w:val="18"/>
              </w:rPr>
              <w:t>CMOS videogastroskop</w:t>
            </w:r>
          </w:p>
        </w:tc>
        <w:tc>
          <w:tcPr>
            <w:tcW w:w="1985" w:type="dxa"/>
            <w:shd w:val="clear" w:color="auto" w:fill="FFFF00"/>
          </w:tcPr>
          <w:p w14:paraId="7D905560" w14:textId="77777777" w:rsidR="008F3CF5" w:rsidRPr="00060D48" w:rsidRDefault="008F3CF5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FFFF00"/>
          </w:tcPr>
          <w:p w14:paraId="2528370B" w14:textId="77777777" w:rsidR="008F3CF5" w:rsidRPr="00060D48" w:rsidRDefault="008F3CF5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006" w:type="dxa"/>
            <w:shd w:val="clear" w:color="auto" w:fill="FFFF00"/>
          </w:tcPr>
          <w:p w14:paraId="12D45B85" w14:textId="77777777" w:rsidR="008F3CF5" w:rsidRPr="00060D48" w:rsidRDefault="008F3CF5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060D48" w:rsidRPr="007B7227" w14:paraId="28F26BD2" w14:textId="77777777" w:rsidTr="00060D48">
        <w:trPr>
          <w:trHeight w:val="445"/>
        </w:trPr>
        <w:tc>
          <w:tcPr>
            <w:tcW w:w="2943" w:type="dxa"/>
            <w:shd w:val="clear" w:color="auto" w:fill="auto"/>
          </w:tcPr>
          <w:p w14:paraId="7826930E" w14:textId="2BEE49AE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D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Pozáruční servis </w:t>
            </w:r>
            <w:r w:rsidR="0024209B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95B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let</w:t>
            </w:r>
          </w:p>
        </w:tc>
        <w:tc>
          <w:tcPr>
            <w:tcW w:w="1985" w:type="dxa"/>
            <w:shd w:val="clear" w:color="auto" w:fill="FFFF00"/>
          </w:tcPr>
          <w:p w14:paraId="7AE47066" w14:textId="77777777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1984" w:type="dxa"/>
            <w:shd w:val="clear" w:color="auto" w:fill="FFFF00"/>
          </w:tcPr>
          <w:p w14:paraId="28B9040C" w14:textId="77777777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3006" w:type="dxa"/>
            <w:shd w:val="clear" w:color="auto" w:fill="FFFF00"/>
          </w:tcPr>
          <w:p w14:paraId="5CDD1819" w14:textId="77777777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060D48" w:rsidRPr="007B7227" w14:paraId="45649F0A" w14:textId="77777777" w:rsidTr="00060D48">
        <w:tc>
          <w:tcPr>
            <w:tcW w:w="2943" w:type="dxa"/>
            <w:shd w:val="clear" w:color="auto" w:fill="auto"/>
          </w:tcPr>
          <w:p w14:paraId="771F30FA" w14:textId="6119657D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0D48">
              <w:rPr>
                <w:rFonts w:asciiTheme="minorHAnsi" w:hAnsiTheme="minorHAnsi" w:cstheme="minorHAnsi"/>
                <w:b/>
                <w:sz w:val="18"/>
                <w:szCs w:val="18"/>
              </w:rPr>
              <w:t>Celková nabídková cena:</w:t>
            </w:r>
          </w:p>
          <w:p w14:paraId="02A6D0EC" w14:textId="77777777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</w:tcPr>
          <w:p w14:paraId="54A9A900" w14:textId="77777777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1984" w:type="dxa"/>
            <w:shd w:val="clear" w:color="auto" w:fill="FFFF00"/>
          </w:tcPr>
          <w:p w14:paraId="0BC558D8" w14:textId="77777777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3006" w:type="dxa"/>
            <w:shd w:val="clear" w:color="auto" w:fill="FFFF00"/>
          </w:tcPr>
          <w:p w14:paraId="2CEE19E8" w14:textId="77777777" w:rsidR="00060D48" w:rsidRPr="00060D48" w:rsidRDefault="00060D48" w:rsidP="00925E9C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60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[DOPLNÍ ÚČASTNÍK]</w:t>
            </w:r>
          </w:p>
        </w:tc>
      </w:tr>
    </w:tbl>
    <w:p w14:paraId="2E347F7C" w14:textId="77777777" w:rsidR="00060D48" w:rsidRDefault="00060D48" w:rsidP="00755FC5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29D7AB1C" w14:textId="240D52F6" w:rsidR="00EA0051" w:rsidRPr="00A23268" w:rsidRDefault="00356993" w:rsidP="00755FC5">
      <w:pPr>
        <w:tabs>
          <w:tab w:val="left" w:pos="0"/>
          <w:tab w:val="num" w:pos="709"/>
        </w:tabs>
        <w:jc w:val="center"/>
        <w:rPr>
          <w:rFonts w:ascii="Calibri" w:hAnsi="Calibri"/>
          <w:b/>
          <w:sz w:val="16"/>
          <w:lang w:val="cs-CZ"/>
        </w:rPr>
      </w:pPr>
      <w:r w:rsidRPr="00A23268">
        <w:rPr>
          <w:rFonts w:ascii="Calibri" w:hAnsi="Calibri"/>
          <w:sz w:val="16"/>
        </w:rPr>
        <w:t>Účastník</w:t>
      </w:r>
      <w:r w:rsidR="001916E6" w:rsidRPr="00A23268">
        <w:rPr>
          <w:rFonts w:ascii="Calibri" w:hAnsi="Calibri"/>
          <w:sz w:val="16"/>
        </w:rPr>
        <w:t xml:space="preserve"> neplátce DPH uvede pouze celkovou cenu a informaci, že není plátce DPH.</w:t>
      </w:r>
    </w:p>
    <w:p w14:paraId="51CC0CBD" w14:textId="77777777" w:rsidR="00B77611" w:rsidRPr="00A23268" w:rsidRDefault="00B77611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lastRenderedPageBreak/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6ECE8607" w14:textId="77777777" w:rsidR="003C0D04" w:rsidRDefault="003C0D04" w:rsidP="003C0D04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75AE5F53" w14:textId="77777777" w:rsidR="003C0D04" w:rsidRDefault="003C0D04" w:rsidP="003C0D04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3AA53705" w14:textId="77777777" w:rsidR="003C0D04" w:rsidRDefault="003C0D04" w:rsidP="003C0D04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022F999" w14:textId="77777777" w:rsidR="003C0D04" w:rsidRPr="00A23268" w:rsidRDefault="003C0D04" w:rsidP="003C0D04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0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1" w:name="_Hlk143012381"/>
      <w:bookmarkEnd w:id="0"/>
    </w:p>
    <w:p w14:paraId="045183E9" w14:textId="7FB07CB3" w:rsidR="00A75897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="00F24AB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</w:p>
    <w:p w14:paraId="07F45198" w14:textId="19559C15" w:rsidR="00755FC5" w:rsidRPr="00A23268" w:rsidRDefault="00755FC5" w:rsidP="00A75897">
      <w:pPr>
        <w:spacing w:line="276" w:lineRule="auto"/>
        <w:ind w:left="5664" w:firstLine="708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>__________________________________</w:t>
      </w:r>
    </w:p>
    <w:p w14:paraId="42EAD69A" w14:textId="275F97F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A75897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="00C446F2"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osoba</w:t>
      </w:r>
      <w:r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 oprávněn</w:t>
      </w:r>
      <w:r w:rsidR="00C446F2"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á</w:t>
      </w:r>
      <w:r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 jednat za </w:t>
      </w:r>
      <w:r w:rsidR="00356993" w:rsidRPr="00491B65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účastníka</w:t>
      </w:r>
      <w:bookmarkEnd w:id="1"/>
    </w:p>
    <w:sectPr w:rsidR="00755FC5" w:rsidRPr="00A23268" w:rsidSect="00363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6552" w14:textId="77777777" w:rsidR="002F6FF5" w:rsidRDefault="002F6FF5">
      <w:r>
        <w:separator/>
      </w:r>
    </w:p>
  </w:endnote>
  <w:endnote w:type="continuationSeparator" w:id="0">
    <w:p w14:paraId="168AA8A4" w14:textId="77777777" w:rsidR="002F6FF5" w:rsidRDefault="002F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2C04" w14:textId="77777777" w:rsidR="002D6390" w:rsidRDefault="002D63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CAA4" w14:textId="77777777" w:rsidR="002D6390" w:rsidRDefault="002D63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C98" w14:textId="77777777" w:rsidR="002D6390" w:rsidRDefault="002D63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396A" w14:textId="77777777" w:rsidR="002F6FF5" w:rsidRDefault="002F6FF5">
      <w:r>
        <w:separator/>
      </w:r>
    </w:p>
  </w:footnote>
  <w:footnote w:type="continuationSeparator" w:id="0">
    <w:p w14:paraId="47D59996" w14:textId="77777777" w:rsidR="002F6FF5" w:rsidRDefault="002F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85BD" w14:textId="77777777" w:rsidR="002D6390" w:rsidRDefault="002D63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9DE" w14:textId="52C9042B" w:rsidR="00152CF9" w:rsidRPr="003632A7" w:rsidRDefault="0094345D" w:rsidP="003632A7">
    <w:pPr>
      <w:pStyle w:val="Zhlav"/>
    </w:pPr>
    <w:r>
      <w:tab/>
    </w:r>
    <w:r>
      <w:rPr>
        <w:noProof/>
      </w:rPr>
      <w:drawing>
        <wp:inline distT="0" distB="0" distL="0" distR="0" wp14:anchorId="6C931E1E" wp14:editId="62F75C2F">
          <wp:extent cx="5760720" cy="864870"/>
          <wp:effectExtent l="0" t="0" r="0" b="0"/>
          <wp:docPr id="1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řada/pruh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6490" w14:textId="77777777" w:rsidR="002D6390" w:rsidRDefault="002D6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73674463">
    <w:abstractNumId w:val="0"/>
  </w:num>
  <w:num w:numId="2" w16cid:durableId="1753312811">
    <w:abstractNumId w:val="4"/>
  </w:num>
  <w:num w:numId="3" w16cid:durableId="1131096656">
    <w:abstractNumId w:val="5"/>
  </w:num>
  <w:num w:numId="4" w16cid:durableId="2049604480">
    <w:abstractNumId w:val="2"/>
  </w:num>
  <w:num w:numId="5" w16cid:durableId="503975248">
    <w:abstractNumId w:val="1"/>
  </w:num>
  <w:num w:numId="6" w16cid:durableId="1598370870">
    <w:abstractNumId w:val="6"/>
  </w:num>
  <w:num w:numId="7" w16cid:durableId="1339964898">
    <w:abstractNumId w:val="8"/>
  </w:num>
  <w:num w:numId="8" w16cid:durableId="950353553">
    <w:abstractNumId w:val="3"/>
  </w:num>
  <w:num w:numId="9" w16cid:durableId="1605574524">
    <w:abstractNumId w:val="9"/>
  </w:num>
  <w:num w:numId="10" w16cid:durableId="711804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3B96"/>
    <w:rsid w:val="00057C8F"/>
    <w:rsid w:val="00060D48"/>
    <w:rsid w:val="00061A4A"/>
    <w:rsid w:val="0006653A"/>
    <w:rsid w:val="00072678"/>
    <w:rsid w:val="00073F62"/>
    <w:rsid w:val="00087E47"/>
    <w:rsid w:val="000A24DA"/>
    <w:rsid w:val="000B7619"/>
    <w:rsid w:val="000C4008"/>
    <w:rsid w:val="000C77AB"/>
    <w:rsid w:val="000C7CA7"/>
    <w:rsid w:val="000E5D48"/>
    <w:rsid w:val="0010018A"/>
    <w:rsid w:val="0010684E"/>
    <w:rsid w:val="00112193"/>
    <w:rsid w:val="00115174"/>
    <w:rsid w:val="00115943"/>
    <w:rsid w:val="00123A99"/>
    <w:rsid w:val="001409ED"/>
    <w:rsid w:val="00152CF9"/>
    <w:rsid w:val="00162AE4"/>
    <w:rsid w:val="00164456"/>
    <w:rsid w:val="001665C4"/>
    <w:rsid w:val="00173806"/>
    <w:rsid w:val="001824A2"/>
    <w:rsid w:val="00190125"/>
    <w:rsid w:val="001916E6"/>
    <w:rsid w:val="001920F6"/>
    <w:rsid w:val="001B3B5F"/>
    <w:rsid w:val="00201F00"/>
    <w:rsid w:val="002110D0"/>
    <w:rsid w:val="00211152"/>
    <w:rsid w:val="00230D82"/>
    <w:rsid w:val="0024209B"/>
    <w:rsid w:val="00270072"/>
    <w:rsid w:val="002C673B"/>
    <w:rsid w:val="002C7317"/>
    <w:rsid w:val="002D6390"/>
    <w:rsid w:val="002E13FC"/>
    <w:rsid w:val="002E4A92"/>
    <w:rsid w:val="002F0114"/>
    <w:rsid w:val="002F0363"/>
    <w:rsid w:val="002F6FF5"/>
    <w:rsid w:val="00302761"/>
    <w:rsid w:val="00324CAC"/>
    <w:rsid w:val="003253FF"/>
    <w:rsid w:val="0033237F"/>
    <w:rsid w:val="00356993"/>
    <w:rsid w:val="003632A7"/>
    <w:rsid w:val="003A1064"/>
    <w:rsid w:val="003A2AE6"/>
    <w:rsid w:val="003A67DD"/>
    <w:rsid w:val="003C0D04"/>
    <w:rsid w:val="003C31FF"/>
    <w:rsid w:val="003C63C5"/>
    <w:rsid w:val="003D15E3"/>
    <w:rsid w:val="003E53C5"/>
    <w:rsid w:val="00423FDE"/>
    <w:rsid w:val="00424524"/>
    <w:rsid w:val="004301DB"/>
    <w:rsid w:val="004354DB"/>
    <w:rsid w:val="00435972"/>
    <w:rsid w:val="00491B65"/>
    <w:rsid w:val="004925BC"/>
    <w:rsid w:val="004A4A05"/>
    <w:rsid w:val="004D2A31"/>
    <w:rsid w:val="004E4326"/>
    <w:rsid w:val="00504194"/>
    <w:rsid w:val="005205F0"/>
    <w:rsid w:val="00540C85"/>
    <w:rsid w:val="00542188"/>
    <w:rsid w:val="00553A5E"/>
    <w:rsid w:val="00554646"/>
    <w:rsid w:val="00557A68"/>
    <w:rsid w:val="0056331B"/>
    <w:rsid w:val="00576BDF"/>
    <w:rsid w:val="00590C5A"/>
    <w:rsid w:val="005A134C"/>
    <w:rsid w:val="005A4BE2"/>
    <w:rsid w:val="005C0AB5"/>
    <w:rsid w:val="005C135E"/>
    <w:rsid w:val="005D262F"/>
    <w:rsid w:val="005D41C5"/>
    <w:rsid w:val="005D43CA"/>
    <w:rsid w:val="005E2B74"/>
    <w:rsid w:val="005E6232"/>
    <w:rsid w:val="005E7551"/>
    <w:rsid w:val="005F211B"/>
    <w:rsid w:val="005F3979"/>
    <w:rsid w:val="00625719"/>
    <w:rsid w:val="00625888"/>
    <w:rsid w:val="00627413"/>
    <w:rsid w:val="00634BCD"/>
    <w:rsid w:val="006367E2"/>
    <w:rsid w:val="0067734B"/>
    <w:rsid w:val="00690FA4"/>
    <w:rsid w:val="00695088"/>
    <w:rsid w:val="006A30E6"/>
    <w:rsid w:val="006A4843"/>
    <w:rsid w:val="006B1914"/>
    <w:rsid w:val="006B6407"/>
    <w:rsid w:val="006B7DE1"/>
    <w:rsid w:val="006E52CB"/>
    <w:rsid w:val="006E759F"/>
    <w:rsid w:val="006F00B3"/>
    <w:rsid w:val="0070160B"/>
    <w:rsid w:val="0071740C"/>
    <w:rsid w:val="00722F6A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B7DD0"/>
    <w:rsid w:val="007C6B1F"/>
    <w:rsid w:val="007C78D0"/>
    <w:rsid w:val="007D362E"/>
    <w:rsid w:val="00801492"/>
    <w:rsid w:val="00821B1B"/>
    <w:rsid w:val="00823BDF"/>
    <w:rsid w:val="0083764D"/>
    <w:rsid w:val="00847EC7"/>
    <w:rsid w:val="0086229D"/>
    <w:rsid w:val="008927BB"/>
    <w:rsid w:val="008D233E"/>
    <w:rsid w:val="008D3819"/>
    <w:rsid w:val="008D44D4"/>
    <w:rsid w:val="008E1B36"/>
    <w:rsid w:val="008F3CF5"/>
    <w:rsid w:val="00900F32"/>
    <w:rsid w:val="0090639E"/>
    <w:rsid w:val="009124D0"/>
    <w:rsid w:val="00913296"/>
    <w:rsid w:val="00920B45"/>
    <w:rsid w:val="0094345D"/>
    <w:rsid w:val="00947DD5"/>
    <w:rsid w:val="0095083E"/>
    <w:rsid w:val="00954E2E"/>
    <w:rsid w:val="00964347"/>
    <w:rsid w:val="0097185B"/>
    <w:rsid w:val="0098386C"/>
    <w:rsid w:val="0098505B"/>
    <w:rsid w:val="00986D69"/>
    <w:rsid w:val="009A4F2A"/>
    <w:rsid w:val="009B0387"/>
    <w:rsid w:val="009B2004"/>
    <w:rsid w:val="009D3BEB"/>
    <w:rsid w:val="009D487A"/>
    <w:rsid w:val="009F1374"/>
    <w:rsid w:val="00A06BC7"/>
    <w:rsid w:val="00A1788D"/>
    <w:rsid w:val="00A23268"/>
    <w:rsid w:val="00A52519"/>
    <w:rsid w:val="00A75897"/>
    <w:rsid w:val="00A83992"/>
    <w:rsid w:val="00A97A4F"/>
    <w:rsid w:val="00AA1852"/>
    <w:rsid w:val="00AA59BD"/>
    <w:rsid w:val="00AB45F9"/>
    <w:rsid w:val="00AD0FE6"/>
    <w:rsid w:val="00AD7254"/>
    <w:rsid w:val="00B10766"/>
    <w:rsid w:val="00B268F2"/>
    <w:rsid w:val="00B31E72"/>
    <w:rsid w:val="00B77611"/>
    <w:rsid w:val="00B87E07"/>
    <w:rsid w:val="00B94571"/>
    <w:rsid w:val="00BA179A"/>
    <w:rsid w:val="00BB4700"/>
    <w:rsid w:val="00BB7E4C"/>
    <w:rsid w:val="00BD55F6"/>
    <w:rsid w:val="00BE2B36"/>
    <w:rsid w:val="00BF3F55"/>
    <w:rsid w:val="00C022C5"/>
    <w:rsid w:val="00C25FA1"/>
    <w:rsid w:val="00C446F2"/>
    <w:rsid w:val="00C470FB"/>
    <w:rsid w:val="00C53B91"/>
    <w:rsid w:val="00C62E7F"/>
    <w:rsid w:val="00C7165A"/>
    <w:rsid w:val="00C95BD4"/>
    <w:rsid w:val="00CA4FAF"/>
    <w:rsid w:val="00CA6458"/>
    <w:rsid w:val="00CB1937"/>
    <w:rsid w:val="00CB230A"/>
    <w:rsid w:val="00CB4CAA"/>
    <w:rsid w:val="00CC16FC"/>
    <w:rsid w:val="00CC2006"/>
    <w:rsid w:val="00CD33E6"/>
    <w:rsid w:val="00CE771E"/>
    <w:rsid w:val="00CF2099"/>
    <w:rsid w:val="00D03358"/>
    <w:rsid w:val="00D12A5B"/>
    <w:rsid w:val="00D14CB2"/>
    <w:rsid w:val="00D6083E"/>
    <w:rsid w:val="00D6469F"/>
    <w:rsid w:val="00D713EB"/>
    <w:rsid w:val="00D84D98"/>
    <w:rsid w:val="00D850E9"/>
    <w:rsid w:val="00DC4AAA"/>
    <w:rsid w:val="00E0795E"/>
    <w:rsid w:val="00E12355"/>
    <w:rsid w:val="00E1743C"/>
    <w:rsid w:val="00E20021"/>
    <w:rsid w:val="00E57732"/>
    <w:rsid w:val="00E61D00"/>
    <w:rsid w:val="00EA0051"/>
    <w:rsid w:val="00EA11FE"/>
    <w:rsid w:val="00EA25AB"/>
    <w:rsid w:val="00EB2EC8"/>
    <w:rsid w:val="00EC7FBD"/>
    <w:rsid w:val="00EE17DC"/>
    <w:rsid w:val="00EE5CC3"/>
    <w:rsid w:val="00F0343B"/>
    <w:rsid w:val="00F06901"/>
    <w:rsid w:val="00F077FA"/>
    <w:rsid w:val="00F24AB8"/>
    <w:rsid w:val="00F63B44"/>
    <w:rsid w:val="00FC1E3D"/>
    <w:rsid w:val="00FE4E9F"/>
    <w:rsid w:val="00FE5C38"/>
    <w:rsid w:val="00FF2CA8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  <w15:docId w15:val="{0F3DD766-1AFC-4DCD-B771-3762D8A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99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character" w:customStyle="1" w:styleId="FontStyle39">
    <w:name w:val="Font Style39"/>
    <w:rsid w:val="00060D48"/>
    <w:rPr>
      <w:rFonts w:ascii="Courier New" w:hAnsi="Courier New" w:cs="Courier New"/>
      <w:color w:val="000000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B107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10766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10766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1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10766"/>
    <w:rPr>
      <w:rFonts w:ascii="Arial" w:hAnsi="Arial"/>
      <w:b/>
      <w:bCs/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314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Lenka Honnerová</cp:lastModifiedBy>
  <cp:revision>14</cp:revision>
  <dcterms:created xsi:type="dcterms:W3CDTF">2024-05-10T13:35:00Z</dcterms:created>
  <dcterms:modified xsi:type="dcterms:W3CDTF">2025-05-15T07:43:00Z</dcterms:modified>
</cp:coreProperties>
</file>