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6D987967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BA62F3">
        <w:rPr>
          <w:rFonts w:ascii="Segoe UI" w:eastAsia="Calibri" w:hAnsi="Segoe UI" w:cs="Segoe UI"/>
          <w:b/>
          <w:caps/>
          <w:noProof/>
          <w:sz w:val="24"/>
          <w:szCs w:val="24"/>
        </w:rPr>
        <w:t>kolumbárium nymburk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15168102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4F4CB0C5" w:rsidR="00DE3FE2" w:rsidRPr="00F53156" w:rsidRDefault="00CC5D4D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ascii="Segoe UI" w:hAnsi="Segoe UI" w:cs="Segoe UI"/>
          <w:b w:val="0"/>
          <w:sz w:val="20"/>
          <w:szCs w:val="20"/>
        </w:rPr>
        <w:t>D</w:t>
      </w:r>
      <w:r w:rsidR="00DE3FE2" w:rsidRPr="00F53156">
        <w:rPr>
          <w:rStyle w:val="fontstyle01"/>
          <w:rFonts w:ascii="Segoe UI" w:hAnsi="Segoe UI" w:cs="Segoe UI"/>
          <w:b w:val="0"/>
          <w:sz w:val="20"/>
          <w:szCs w:val="20"/>
        </w:rPr>
        <w:t>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FD2C904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F53156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53156">
        <w:rPr>
          <w:rStyle w:val="Znakapoznpodarou"/>
          <w:rFonts w:cs="Segoe UI"/>
          <w:color w:val="000000"/>
        </w:rPr>
        <w:footnoteReference w:id="1"/>
      </w:r>
      <w:r w:rsidRPr="00F53156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52C5FC65" w14:textId="77777777" w:rsidR="008D3639" w:rsidRDefault="008D3639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042360FF" w14:textId="77777777" w:rsidR="008D3639" w:rsidRDefault="008D3639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37DBC7E" w14:textId="533FD472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8D3639">
        <w:rPr>
          <w:rFonts w:cs="Segoe UI"/>
          <w:b/>
          <w:szCs w:val="20"/>
          <w:highlight w:val="yellow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ČESTNÉ PROHLÁŠENÍ K VYLOUČENÍ STŘETU ZÁJMŮ</w:t>
      </w:r>
    </w:p>
    <w:p w14:paraId="2D096BF8" w14:textId="059AA3C4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BA62F3">
        <w:rPr>
          <w:rFonts w:ascii="Segoe UI" w:eastAsia="Calibri" w:hAnsi="Segoe UI" w:cs="Segoe UI"/>
          <w:b/>
          <w:caps/>
          <w:noProof/>
          <w:sz w:val="24"/>
          <w:szCs w:val="24"/>
        </w:rPr>
        <w:t>kolumbárium nymburk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7687E7A1" w14:textId="053D17D7" w:rsidR="00047349" w:rsidRPr="00047349" w:rsidRDefault="00047349" w:rsidP="008D3639">
      <w:pPr>
        <w:spacing w:line="264" w:lineRule="auto"/>
        <w:jc w:val="both"/>
        <w:rPr>
          <w:rFonts w:asciiTheme="minorHAnsi" w:hAnsiTheme="minorHAnsi"/>
          <w:kern w:val="2"/>
          <w:sz w:val="22"/>
          <w:szCs w:val="22"/>
          <w14:ligatures w14:val="standardContextual"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B6A" w14:textId="30A7B902" w:rsidR="00047349" w:rsidRDefault="00047349">
    <w:pPr>
      <w:pStyle w:val="Zhlav"/>
    </w:pPr>
  </w:p>
  <w:p w14:paraId="3B9B674F" w14:textId="44C0BF11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C15AC2">
      <w:rPr>
        <w:i/>
        <w:iCs/>
      </w:rPr>
      <w:t>7</w:t>
    </w:r>
    <w:r w:rsidRPr="003F6637">
      <w:rPr>
        <w:i/>
        <w:iCs/>
      </w:rPr>
      <w:t xml:space="preserve"> </w:t>
    </w:r>
    <w:r w:rsidR="009F4CE2">
      <w:rPr>
        <w:i/>
        <w:iCs/>
      </w:rPr>
      <w:t>Výzvy k podání nabídek vč. Zadávací dokumentace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3E3F73"/>
    <w:rsid w:val="003F6637"/>
    <w:rsid w:val="00632135"/>
    <w:rsid w:val="007C6C55"/>
    <w:rsid w:val="007E33D9"/>
    <w:rsid w:val="00806EA5"/>
    <w:rsid w:val="00835CC7"/>
    <w:rsid w:val="008D3639"/>
    <w:rsid w:val="009F4CE2"/>
    <w:rsid w:val="00A0143D"/>
    <w:rsid w:val="00AF2626"/>
    <w:rsid w:val="00BA62F3"/>
    <w:rsid w:val="00C15AC2"/>
    <w:rsid w:val="00CC5D4D"/>
    <w:rsid w:val="00DE3FE2"/>
    <w:rsid w:val="00E42059"/>
    <w:rsid w:val="00E96A60"/>
    <w:rsid w:val="00F53156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7</cp:revision>
  <dcterms:created xsi:type="dcterms:W3CDTF">2023-11-30T09:03:00Z</dcterms:created>
  <dcterms:modified xsi:type="dcterms:W3CDTF">2026-01-22T13:19:00Z</dcterms:modified>
</cp:coreProperties>
</file>