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642F197C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7C4CFB">
        <w:rPr>
          <w:sz w:val="22"/>
          <w:szCs w:val="22"/>
        </w:rPr>
        <w:t>6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379F3325" w:rsidR="004411FD" w:rsidRPr="009D24AD" w:rsidRDefault="007C4CFB" w:rsidP="007C4CFB">
      <w:pPr>
        <w:tabs>
          <w:tab w:val="left" w:pos="3840"/>
          <w:tab w:val="center" w:pos="6663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1FD" w:rsidRPr="009D24AD">
        <w:rPr>
          <w:sz w:val="22"/>
          <w:szCs w:val="22"/>
        </w:rPr>
        <w:t>za uchazeče, podpis</w:t>
      </w:r>
      <w:r w:rsidR="004411FD"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6ADD1635" w14:textId="6342BE8D" w:rsidR="00720293" w:rsidRDefault="007C4CFB" w:rsidP="00720293">
          <w:pPr>
            <w:pStyle w:val="Nadpis-titulnstrnka"/>
            <w:tabs>
              <w:tab w:val="center" w:pos="4818"/>
            </w:tabs>
            <w:ind w:right="-2"/>
            <w:rPr>
              <w:rFonts w:asciiTheme="minorHAnsi" w:hAnsiTheme="minorHAnsi"/>
              <w:szCs w:val="24"/>
            </w:rPr>
          </w:pPr>
          <w:bookmarkStart w:id="0" w:name="zakazka_jmeno"/>
          <w:bookmarkStart w:id="1" w:name="_Hlk130369385"/>
          <w:r w:rsidRPr="00AA5859">
            <w:rPr>
              <w:rFonts w:ascii="Calibri" w:hAnsi="Calibri" w:cs="Calibri"/>
              <w:b w:val="0"/>
              <w:bCs/>
              <w:szCs w:val="24"/>
            </w:rPr>
            <w:t>Opravy šikmých střech Gymnázium Nymburk</w:t>
          </w:r>
        </w:p>
        <w:bookmarkEnd w:id="0"/>
        <w:bookmarkEnd w:id="1"/>
        <w:p w14:paraId="5BCEEFAF" w14:textId="38B4FE28" w:rsidR="00EC1A8B" w:rsidRPr="00953265" w:rsidRDefault="00EC1A8B" w:rsidP="00EC1A8B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AD573B">
            <w:rPr>
              <w:rFonts w:ascii="Calibri" w:hAnsi="Calibri" w:cs="Calibri"/>
            </w:rPr>
            <w:t>VZ_NBK_050_202</w:t>
          </w:r>
          <w:r w:rsidR="007C4CFB">
            <w:rPr>
              <w:rFonts w:ascii="Calibri" w:hAnsi="Calibri" w:cs="Calibri"/>
            </w:rPr>
            <w:t>6</w:t>
          </w:r>
          <w:r w:rsidRPr="00AD573B">
            <w:rPr>
              <w:rFonts w:ascii="Calibri" w:hAnsi="Calibri" w:cs="Calibri"/>
            </w:rPr>
            <w:t>_</w:t>
          </w:r>
          <w:r w:rsidR="007C4CFB">
            <w:rPr>
              <w:rFonts w:ascii="Calibri" w:hAnsi="Calibri" w:cs="Calibri"/>
            </w:rPr>
            <w:t>01</w:t>
          </w:r>
        </w:p>
        <w:p w14:paraId="7DABF97C" w14:textId="77777777" w:rsidR="00EC1A8B" w:rsidRDefault="00EC1A8B" w:rsidP="00521A73">
          <w:pPr>
            <w:jc w:val="center"/>
            <w:rPr>
              <w:i/>
              <w:iCs/>
              <w:sz w:val="20"/>
              <w:szCs w:val="20"/>
            </w:rPr>
          </w:pPr>
        </w:p>
        <w:p w14:paraId="0F06312A" w14:textId="5110697E" w:rsidR="004411FD" w:rsidRPr="00A46E5F" w:rsidRDefault="004411FD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1E59"/>
    <w:rsid w:val="002C6C76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20293"/>
    <w:rsid w:val="007531A6"/>
    <w:rsid w:val="00792C35"/>
    <w:rsid w:val="007C4CFB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37F82"/>
    <w:rsid w:val="00E97678"/>
    <w:rsid w:val="00EA3E59"/>
    <w:rsid w:val="00EB42B2"/>
    <w:rsid w:val="00EC1A8B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  <w:style w:type="paragraph" w:customStyle="1" w:styleId="Styl2">
    <w:name w:val="Styl2"/>
    <w:basedOn w:val="Normln"/>
    <w:autoRedefine/>
    <w:rsid w:val="002C1E59"/>
    <w:pPr>
      <w:tabs>
        <w:tab w:val="left" w:pos="426"/>
      </w:tabs>
      <w:suppressAutoHyphens w:val="0"/>
      <w:spacing w:before="120"/>
      <w:jc w:val="both"/>
    </w:pPr>
    <w:rPr>
      <w:rFonts w:asciiTheme="minorHAnsi" w:hAnsiTheme="minorHAnsi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10</cp:revision>
  <cp:lastPrinted>2019-02-04T08:20:00Z</cp:lastPrinted>
  <dcterms:created xsi:type="dcterms:W3CDTF">2019-02-04T08:06:00Z</dcterms:created>
  <dcterms:modified xsi:type="dcterms:W3CDTF">2026-01-13T09:04:00Z</dcterms:modified>
</cp:coreProperties>
</file>