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B4" w:rsidRDefault="00451BB4" w:rsidP="00481D96">
      <w:pPr>
        <w:widowControl w:val="0"/>
        <w:tabs>
          <w:tab w:val="left" w:pos="648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51BB4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 w:rsidP="002C118E">
      <w:pPr>
        <w:widowControl w:val="0"/>
        <w:autoSpaceDE w:val="0"/>
        <w:autoSpaceDN w:val="0"/>
        <w:adjustRightInd w:val="0"/>
        <w:ind w:left="537"/>
        <w:jc w:val="center"/>
        <w:rPr>
          <w:rFonts w:ascii="Arial" w:hAnsi="Arial" w:cs="Arial"/>
          <w:b/>
          <w:bCs/>
        </w:rPr>
      </w:pPr>
      <w:r w:rsidRPr="002736CA">
        <w:rPr>
          <w:rFonts w:ascii="Arial" w:hAnsi="Arial" w:cs="Arial"/>
          <w:b/>
          <w:bCs/>
        </w:rPr>
        <w:t>SMLOUVA   O   DÍLO</w:t>
      </w:r>
    </w:p>
    <w:p w:rsidR="00451BB4" w:rsidRPr="00760827" w:rsidRDefault="00326AB1" w:rsidP="00326AB1">
      <w:pPr>
        <w:widowControl w:val="0"/>
        <w:autoSpaceDE w:val="0"/>
        <w:autoSpaceDN w:val="0"/>
        <w:adjustRightInd w:val="0"/>
        <w:ind w:left="537"/>
        <w:jc w:val="center"/>
        <w:rPr>
          <w:rFonts w:ascii="Arial" w:hAnsi="Arial" w:cs="Arial"/>
        </w:rPr>
      </w:pPr>
      <w:r w:rsidRPr="00760827">
        <w:rPr>
          <w:rFonts w:ascii="Arial" w:hAnsi="Arial" w:cs="Arial"/>
        </w:rPr>
        <w:t>uzavřená ve smyslu § 2586 a násl. předpisů, zákona č.89/2012 Sb., Občanský zákoník, v platném znění</w:t>
      </w:r>
    </w:p>
    <w:p w:rsidR="00451BB4" w:rsidRPr="00760827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</w:p>
    <w:p w:rsidR="00451BB4" w:rsidRPr="00760827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</w:p>
    <w:p w:rsidR="00451BB4" w:rsidRDefault="00760827" w:rsidP="0076082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Smluvní </w:t>
      </w:r>
      <w:r w:rsidR="00451BB4" w:rsidRPr="00760827">
        <w:rPr>
          <w:rFonts w:ascii="Arial" w:hAnsi="Arial" w:cs="Arial"/>
          <w:b/>
          <w:bCs/>
        </w:rPr>
        <w:t>strany</w:t>
      </w:r>
    </w:p>
    <w:p w:rsidR="00760827" w:rsidRPr="00760827" w:rsidRDefault="00760827" w:rsidP="00760827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b/>
          <w:bCs/>
        </w:rPr>
      </w:pPr>
    </w:p>
    <w:p w:rsidR="00451BB4" w:rsidRPr="00760827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  <w:r w:rsidRPr="00760827">
        <w:rPr>
          <w:rFonts w:ascii="Arial" w:hAnsi="Arial" w:cs="Arial"/>
          <w:u w:val="single"/>
        </w:rPr>
        <w:t>Objednatel</w:t>
      </w:r>
      <w:r w:rsidRPr="00760827">
        <w:rPr>
          <w:rFonts w:ascii="Arial" w:hAnsi="Arial" w:cs="Arial"/>
        </w:rPr>
        <w:t xml:space="preserve"> :</w:t>
      </w:r>
      <w:r w:rsidRPr="00760827">
        <w:rPr>
          <w:rFonts w:ascii="Arial" w:hAnsi="Arial" w:cs="Arial"/>
        </w:rPr>
        <w:tab/>
      </w:r>
      <w:r w:rsidRPr="00760827">
        <w:rPr>
          <w:rFonts w:ascii="Arial" w:hAnsi="Arial" w:cs="Arial"/>
        </w:rPr>
        <w:tab/>
      </w:r>
      <w:r w:rsidRPr="00760827">
        <w:rPr>
          <w:rFonts w:ascii="Arial" w:hAnsi="Arial" w:cs="Arial"/>
        </w:rPr>
        <w:tab/>
        <w:t>Město Nymburk</w:t>
      </w:r>
    </w:p>
    <w:p w:rsidR="00451BB4" w:rsidRPr="00760827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  <w:r w:rsidRPr="00760827">
        <w:rPr>
          <w:rFonts w:ascii="Arial" w:hAnsi="Arial" w:cs="Arial"/>
        </w:rPr>
        <w:t>Se sídlem</w:t>
      </w:r>
      <w:r w:rsidRPr="00760827">
        <w:rPr>
          <w:rFonts w:ascii="Arial" w:hAnsi="Arial" w:cs="Arial"/>
        </w:rPr>
        <w:tab/>
      </w:r>
      <w:r w:rsidR="00760827">
        <w:rPr>
          <w:rFonts w:ascii="Arial" w:hAnsi="Arial" w:cs="Arial"/>
        </w:rPr>
        <w:tab/>
      </w:r>
      <w:r w:rsidR="00760827">
        <w:rPr>
          <w:rFonts w:ascii="Arial" w:hAnsi="Arial" w:cs="Arial"/>
        </w:rPr>
        <w:tab/>
      </w:r>
      <w:r w:rsidRPr="00760827">
        <w:rPr>
          <w:rFonts w:ascii="Arial" w:hAnsi="Arial" w:cs="Arial"/>
        </w:rPr>
        <w:t>Náměstí Přemyslovců 163, 288 28 Nymburk</w:t>
      </w:r>
    </w:p>
    <w:p w:rsidR="00451BB4" w:rsidRPr="00760827" w:rsidRDefault="00451BB4" w:rsidP="00783A6F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  <w:r w:rsidRPr="00760827">
        <w:rPr>
          <w:rFonts w:ascii="Arial" w:hAnsi="Arial" w:cs="Arial"/>
        </w:rPr>
        <w:t>IČ:</w:t>
      </w:r>
      <w:r w:rsidRPr="00760827">
        <w:rPr>
          <w:rFonts w:ascii="Arial" w:hAnsi="Arial" w:cs="Arial"/>
        </w:rPr>
        <w:tab/>
      </w:r>
      <w:r w:rsidRPr="00760827">
        <w:rPr>
          <w:rFonts w:ascii="Arial" w:hAnsi="Arial" w:cs="Arial"/>
        </w:rPr>
        <w:tab/>
      </w:r>
      <w:r w:rsidRPr="00760827">
        <w:rPr>
          <w:rFonts w:ascii="Arial" w:hAnsi="Arial" w:cs="Arial"/>
        </w:rPr>
        <w:tab/>
      </w:r>
      <w:r w:rsidRPr="00760827">
        <w:rPr>
          <w:rFonts w:ascii="Arial" w:hAnsi="Arial" w:cs="Arial"/>
        </w:rPr>
        <w:tab/>
        <w:t>00239500</w:t>
      </w:r>
    </w:p>
    <w:p w:rsidR="00451BB4" w:rsidRPr="00760827" w:rsidRDefault="00451BB4" w:rsidP="00783A6F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  <w:r w:rsidRPr="00760827">
        <w:rPr>
          <w:rFonts w:ascii="Arial" w:hAnsi="Arial" w:cs="Arial"/>
        </w:rPr>
        <w:t>DIČ:</w:t>
      </w:r>
      <w:r w:rsidRPr="00760827">
        <w:rPr>
          <w:rFonts w:ascii="Arial" w:hAnsi="Arial" w:cs="Arial"/>
        </w:rPr>
        <w:tab/>
      </w:r>
      <w:r w:rsidRPr="00760827">
        <w:rPr>
          <w:rFonts w:ascii="Arial" w:hAnsi="Arial" w:cs="Arial"/>
        </w:rPr>
        <w:tab/>
      </w:r>
      <w:r w:rsidRPr="00760827">
        <w:rPr>
          <w:rFonts w:ascii="Arial" w:hAnsi="Arial" w:cs="Arial"/>
        </w:rPr>
        <w:tab/>
      </w:r>
      <w:r w:rsidRPr="00760827">
        <w:rPr>
          <w:rFonts w:ascii="Arial" w:hAnsi="Arial" w:cs="Arial"/>
        </w:rPr>
        <w:tab/>
        <w:t>CZ00239500</w:t>
      </w:r>
    </w:p>
    <w:p w:rsidR="00451BB4" w:rsidRPr="00760827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  <w:r w:rsidRPr="00760827">
        <w:rPr>
          <w:rFonts w:ascii="Arial" w:hAnsi="Arial" w:cs="Arial"/>
        </w:rPr>
        <w:t>Zastoupení ve věc</w:t>
      </w:r>
      <w:r w:rsidR="003D336E" w:rsidRPr="00760827">
        <w:rPr>
          <w:rFonts w:ascii="Arial" w:hAnsi="Arial" w:cs="Arial"/>
        </w:rPr>
        <w:t>ech s</w:t>
      </w:r>
      <w:r w:rsidR="00760827">
        <w:rPr>
          <w:rFonts w:ascii="Arial" w:hAnsi="Arial" w:cs="Arial"/>
        </w:rPr>
        <w:t>mluvních:</w:t>
      </w:r>
      <w:r w:rsidR="00760827">
        <w:rPr>
          <w:rFonts w:ascii="Arial" w:hAnsi="Arial" w:cs="Arial"/>
        </w:rPr>
        <w:tab/>
        <w:t>PhDr. Pavel Fojtík</w:t>
      </w:r>
      <w:r w:rsidRPr="00760827">
        <w:rPr>
          <w:rFonts w:ascii="Arial" w:hAnsi="Arial" w:cs="Arial"/>
        </w:rPr>
        <w:t xml:space="preserve"> – starosta města</w:t>
      </w:r>
    </w:p>
    <w:p w:rsidR="00760827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  <w:r w:rsidRPr="00760827">
        <w:rPr>
          <w:rFonts w:ascii="Arial" w:hAnsi="Arial" w:cs="Arial"/>
        </w:rPr>
        <w:t>Zastoupení ve věcech technických:</w:t>
      </w:r>
      <w:r w:rsidR="00760827">
        <w:rPr>
          <w:rFonts w:ascii="Arial" w:hAnsi="Arial" w:cs="Arial"/>
        </w:rPr>
        <w:t xml:space="preserve"> </w:t>
      </w:r>
      <w:r w:rsidRPr="00760827">
        <w:rPr>
          <w:rFonts w:ascii="Arial" w:hAnsi="Arial" w:cs="Arial"/>
        </w:rPr>
        <w:t>Ing.</w:t>
      </w:r>
      <w:r w:rsidR="00C52701" w:rsidRPr="00760827">
        <w:rPr>
          <w:rFonts w:ascii="Arial" w:hAnsi="Arial" w:cs="Arial"/>
        </w:rPr>
        <w:t xml:space="preserve"> </w:t>
      </w:r>
      <w:r w:rsidRPr="00760827">
        <w:rPr>
          <w:rFonts w:ascii="Arial" w:hAnsi="Arial" w:cs="Arial"/>
        </w:rPr>
        <w:t>Bohumil Klicpera – ved.</w:t>
      </w:r>
      <w:r w:rsidR="00C52701" w:rsidRPr="00760827">
        <w:rPr>
          <w:rFonts w:ascii="Arial" w:hAnsi="Arial" w:cs="Arial"/>
        </w:rPr>
        <w:t xml:space="preserve"> </w:t>
      </w:r>
      <w:r w:rsidRPr="00760827">
        <w:rPr>
          <w:rFonts w:ascii="Arial" w:hAnsi="Arial" w:cs="Arial"/>
        </w:rPr>
        <w:t>Odboru</w:t>
      </w:r>
      <w:r w:rsidR="00C52701" w:rsidRPr="00760827">
        <w:rPr>
          <w:rFonts w:ascii="Arial" w:hAnsi="Arial" w:cs="Arial"/>
        </w:rPr>
        <w:t xml:space="preserve"> </w:t>
      </w:r>
      <w:r w:rsidRPr="00760827">
        <w:rPr>
          <w:rFonts w:ascii="Arial" w:hAnsi="Arial" w:cs="Arial"/>
        </w:rPr>
        <w:t>rozvoje</w:t>
      </w:r>
    </w:p>
    <w:p w:rsidR="00451BB4" w:rsidRPr="00760827" w:rsidRDefault="00760827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="00451BB4" w:rsidRPr="00760827">
        <w:rPr>
          <w:rFonts w:ascii="Arial" w:hAnsi="Arial" w:cs="Arial"/>
        </w:rPr>
        <w:t xml:space="preserve"> a  investic</w:t>
      </w:r>
    </w:p>
    <w:p w:rsidR="00451BB4" w:rsidRPr="00760827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  <w:r w:rsidRPr="00760827">
        <w:rPr>
          <w:rFonts w:ascii="Arial" w:hAnsi="Arial" w:cs="Arial"/>
        </w:rPr>
        <w:t>Telefon:</w:t>
      </w:r>
      <w:r w:rsidRPr="00760827">
        <w:rPr>
          <w:rFonts w:ascii="Arial" w:hAnsi="Arial" w:cs="Arial"/>
        </w:rPr>
        <w:tab/>
      </w:r>
      <w:r w:rsidRPr="00760827">
        <w:rPr>
          <w:rFonts w:ascii="Arial" w:hAnsi="Arial" w:cs="Arial"/>
        </w:rPr>
        <w:tab/>
      </w:r>
      <w:r w:rsidRPr="00760827">
        <w:rPr>
          <w:rFonts w:ascii="Arial" w:hAnsi="Arial" w:cs="Arial"/>
        </w:rPr>
        <w:tab/>
      </w:r>
      <w:r w:rsidRPr="00760827">
        <w:rPr>
          <w:rFonts w:ascii="Arial" w:hAnsi="Arial" w:cs="Arial"/>
        </w:rPr>
        <w:tab/>
        <w:t>325 501 305</w:t>
      </w:r>
    </w:p>
    <w:p w:rsidR="00451BB4" w:rsidRPr="00760827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  <w:r w:rsidRPr="00760827">
        <w:rPr>
          <w:rFonts w:ascii="Arial" w:hAnsi="Arial" w:cs="Arial"/>
        </w:rPr>
        <w:t>Fax:</w:t>
      </w:r>
      <w:r w:rsidRPr="00760827">
        <w:rPr>
          <w:rFonts w:ascii="Arial" w:hAnsi="Arial" w:cs="Arial"/>
        </w:rPr>
        <w:tab/>
      </w:r>
      <w:r w:rsidRPr="00760827">
        <w:rPr>
          <w:rFonts w:ascii="Arial" w:hAnsi="Arial" w:cs="Arial"/>
        </w:rPr>
        <w:tab/>
      </w:r>
      <w:r w:rsidRPr="00760827">
        <w:rPr>
          <w:rFonts w:ascii="Arial" w:hAnsi="Arial" w:cs="Arial"/>
        </w:rPr>
        <w:tab/>
      </w:r>
      <w:r w:rsidRPr="00760827">
        <w:rPr>
          <w:rFonts w:ascii="Arial" w:hAnsi="Arial" w:cs="Arial"/>
        </w:rPr>
        <w:tab/>
        <w:t>325 501 256</w:t>
      </w:r>
    </w:p>
    <w:p w:rsidR="00451BB4" w:rsidRPr="00760827" w:rsidRDefault="00451BB4" w:rsidP="009C38F1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  <w:r w:rsidRPr="00760827">
        <w:rPr>
          <w:rFonts w:ascii="Arial" w:hAnsi="Arial" w:cs="Arial"/>
        </w:rPr>
        <w:t>E-mail:</w:t>
      </w:r>
      <w:r w:rsidRPr="00760827">
        <w:rPr>
          <w:rFonts w:ascii="Arial" w:hAnsi="Arial" w:cs="Arial"/>
        </w:rPr>
        <w:tab/>
        <w:t>bohumil.klicpera@meu-nbk.cz</w:t>
      </w:r>
      <w:r w:rsidRPr="00760827">
        <w:rPr>
          <w:rFonts w:ascii="Arial" w:hAnsi="Arial" w:cs="Arial"/>
        </w:rPr>
        <w:tab/>
      </w:r>
      <w:r w:rsidRPr="00760827">
        <w:rPr>
          <w:rFonts w:ascii="Arial" w:hAnsi="Arial" w:cs="Arial"/>
        </w:rPr>
        <w:tab/>
      </w:r>
    </w:p>
    <w:p w:rsidR="00451BB4" w:rsidRPr="00760827" w:rsidRDefault="00760827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1BB4" w:rsidRPr="00760827">
        <w:rPr>
          <w:rFonts w:ascii="Arial" w:hAnsi="Arial" w:cs="Arial"/>
        </w:rPr>
        <w:t>ČS, a.s., č.</w:t>
      </w:r>
      <w:r w:rsidR="00C52701" w:rsidRPr="00760827">
        <w:rPr>
          <w:rFonts w:ascii="Arial" w:hAnsi="Arial" w:cs="Arial"/>
        </w:rPr>
        <w:t xml:space="preserve"> </w:t>
      </w:r>
      <w:r w:rsidR="00451BB4" w:rsidRPr="00760827">
        <w:rPr>
          <w:rFonts w:ascii="Arial" w:hAnsi="Arial" w:cs="Arial"/>
        </w:rPr>
        <w:t>účtu 27-0504359359/800</w:t>
      </w:r>
    </w:p>
    <w:p w:rsidR="00451BB4" w:rsidRPr="00760827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  <w:r w:rsidRPr="00760827">
        <w:rPr>
          <w:rFonts w:ascii="Arial" w:hAnsi="Arial" w:cs="Arial"/>
        </w:rPr>
        <w:t>(dále jen objednatel)</w:t>
      </w:r>
    </w:p>
    <w:p w:rsidR="00451BB4" w:rsidRPr="00760827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</w:p>
    <w:p w:rsidR="00451BB4" w:rsidRPr="00760827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  <w:r w:rsidRPr="00760827">
        <w:rPr>
          <w:rFonts w:ascii="Arial" w:hAnsi="Arial" w:cs="Arial"/>
          <w:u w:val="single"/>
        </w:rPr>
        <w:t>Zhotovitel</w:t>
      </w:r>
      <w:r w:rsidRPr="00760827">
        <w:rPr>
          <w:rFonts w:ascii="Arial" w:hAnsi="Arial" w:cs="Arial"/>
        </w:rPr>
        <w:t>:</w:t>
      </w:r>
      <w:r w:rsidRPr="00760827">
        <w:rPr>
          <w:rFonts w:ascii="Arial" w:hAnsi="Arial" w:cs="Arial"/>
        </w:rPr>
        <w:tab/>
      </w:r>
      <w:r w:rsidRPr="00760827">
        <w:rPr>
          <w:rFonts w:ascii="Arial" w:hAnsi="Arial" w:cs="Arial"/>
        </w:rPr>
        <w:tab/>
      </w:r>
      <w:r w:rsidRPr="00760827">
        <w:rPr>
          <w:rFonts w:ascii="Arial" w:hAnsi="Arial" w:cs="Arial"/>
        </w:rPr>
        <w:tab/>
      </w:r>
      <w:r w:rsidRPr="00760827">
        <w:rPr>
          <w:rFonts w:ascii="Arial" w:hAnsi="Arial" w:cs="Arial"/>
        </w:rPr>
        <w:tab/>
      </w:r>
    </w:p>
    <w:p w:rsidR="00451BB4" w:rsidRPr="00760827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  <w:r w:rsidRPr="00760827">
        <w:rPr>
          <w:rFonts w:ascii="Arial" w:hAnsi="Arial" w:cs="Arial"/>
        </w:rPr>
        <w:t>Zastoupený ve věcech smluvních:</w:t>
      </w:r>
      <w:r w:rsidRPr="00760827">
        <w:rPr>
          <w:rFonts w:ascii="Arial" w:hAnsi="Arial" w:cs="Arial"/>
        </w:rPr>
        <w:tab/>
      </w:r>
    </w:p>
    <w:p w:rsidR="00451BB4" w:rsidRPr="00760827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  <w:r w:rsidRPr="00760827">
        <w:rPr>
          <w:rFonts w:ascii="Arial" w:hAnsi="Arial" w:cs="Arial"/>
        </w:rPr>
        <w:t>Telefon:</w:t>
      </w:r>
      <w:r w:rsidRPr="00760827">
        <w:rPr>
          <w:rFonts w:ascii="Arial" w:hAnsi="Arial" w:cs="Arial"/>
        </w:rPr>
        <w:tab/>
      </w:r>
      <w:r w:rsidRPr="00760827">
        <w:rPr>
          <w:rFonts w:ascii="Arial" w:hAnsi="Arial" w:cs="Arial"/>
        </w:rPr>
        <w:tab/>
      </w:r>
    </w:p>
    <w:p w:rsidR="00451BB4" w:rsidRPr="00760827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  <w:r w:rsidRPr="00760827">
        <w:rPr>
          <w:rFonts w:ascii="Arial" w:hAnsi="Arial" w:cs="Arial"/>
        </w:rPr>
        <w:t>Ve věcech technických:</w:t>
      </w:r>
      <w:r w:rsidRPr="00760827">
        <w:rPr>
          <w:rFonts w:ascii="Arial" w:hAnsi="Arial" w:cs="Arial"/>
        </w:rPr>
        <w:tab/>
      </w:r>
      <w:r w:rsidRPr="00760827">
        <w:rPr>
          <w:rFonts w:ascii="Arial" w:hAnsi="Arial" w:cs="Arial"/>
        </w:rPr>
        <w:tab/>
      </w:r>
    </w:p>
    <w:p w:rsidR="00451BB4" w:rsidRPr="00760827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  <w:r w:rsidRPr="00760827">
        <w:rPr>
          <w:rFonts w:ascii="Arial" w:hAnsi="Arial" w:cs="Arial"/>
        </w:rPr>
        <w:t>Telefon:</w:t>
      </w:r>
      <w:r w:rsidRPr="00760827">
        <w:rPr>
          <w:rFonts w:ascii="Arial" w:hAnsi="Arial" w:cs="Arial"/>
        </w:rPr>
        <w:tab/>
      </w:r>
      <w:r w:rsidRPr="00760827">
        <w:rPr>
          <w:rFonts w:ascii="Arial" w:hAnsi="Arial" w:cs="Arial"/>
        </w:rPr>
        <w:tab/>
      </w:r>
      <w:r w:rsidRPr="00760827">
        <w:rPr>
          <w:rFonts w:ascii="Arial" w:hAnsi="Arial" w:cs="Arial"/>
        </w:rPr>
        <w:tab/>
      </w:r>
    </w:p>
    <w:p w:rsidR="00451BB4" w:rsidRPr="00760827" w:rsidRDefault="00451BB4" w:rsidP="00363127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  <w:r w:rsidRPr="00760827">
        <w:rPr>
          <w:rFonts w:ascii="Arial" w:hAnsi="Arial" w:cs="Arial"/>
        </w:rPr>
        <w:t>Se sídlem</w:t>
      </w:r>
      <w:r w:rsidRPr="00760827">
        <w:rPr>
          <w:rFonts w:ascii="Arial" w:hAnsi="Arial" w:cs="Arial"/>
        </w:rPr>
        <w:tab/>
      </w:r>
      <w:r w:rsidRPr="00760827">
        <w:rPr>
          <w:rFonts w:ascii="Arial" w:hAnsi="Arial" w:cs="Arial"/>
        </w:rPr>
        <w:tab/>
      </w:r>
      <w:r w:rsidRPr="00760827">
        <w:rPr>
          <w:rFonts w:ascii="Arial" w:hAnsi="Arial" w:cs="Arial"/>
        </w:rPr>
        <w:tab/>
      </w:r>
      <w:r w:rsidRPr="00760827">
        <w:rPr>
          <w:rFonts w:ascii="Arial" w:hAnsi="Arial" w:cs="Arial"/>
        </w:rPr>
        <w:tab/>
      </w:r>
    </w:p>
    <w:p w:rsidR="00451BB4" w:rsidRPr="00760827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  <w:r w:rsidRPr="00760827">
        <w:rPr>
          <w:rFonts w:ascii="Arial" w:hAnsi="Arial" w:cs="Arial"/>
        </w:rPr>
        <w:t>Telefon:</w:t>
      </w:r>
      <w:r w:rsidRPr="00760827">
        <w:rPr>
          <w:rFonts w:ascii="Arial" w:hAnsi="Arial" w:cs="Arial"/>
        </w:rPr>
        <w:tab/>
      </w:r>
      <w:r w:rsidRPr="00760827">
        <w:rPr>
          <w:rFonts w:ascii="Arial" w:hAnsi="Arial" w:cs="Arial"/>
        </w:rPr>
        <w:tab/>
      </w:r>
      <w:r w:rsidRPr="00760827">
        <w:rPr>
          <w:rFonts w:ascii="Arial" w:hAnsi="Arial" w:cs="Arial"/>
        </w:rPr>
        <w:tab/>
      </w:r>
      <w:r w:rsidRPr="00760827">
        <w:rPr>
          <w:rFonts w:ascii="Arial" w:hAnsi="Arial" w:cs="Arial"/>
        </w:rPr>
        <w:tab/>
      </w:r>
      <w:r w:rsidRPr="00760827">
        <w:rPr>
          <w:rFonts w:ascii="Arial" w:hAnsi="Arial" w:cs="Arial"/>
          <w:lang w:val="en-US"/>
        </w:rPr>
        <w:br/>
      </w:r>
      <w:r w:rsidRPr="00760827">
        <w:rPr>
          <w:rFonts w:ascii="Arial" w:hAnsi="Arial" w:cs="Arial"/>
        </w:rPr>
        <w:t>IČ:</w:t>
      </w:r>
      <w:r w:rsidRPr="00760827">
        <w:rPr>
          <w:rFonts w:ascii="Arial" w:hAnsi="Arial" w:cs="Arial"/>
        </w:rPr>
        <w:tab/>
      </w:r>
      <w:r w:rsidRPr="00760827">
        <w:rPr>
          <w:rFonts w:ascii="Arial" w:hAnsi="Arial" w:cs="Arial"/>
        </w:rPr>
        <w:tab/>
      </w:r>
      <w:r w:rsidRPr="00760827">
        <w:rPr>
          <w:rFonts w:ascii="Arial" w:hAnsi="Arial" w:cs="Arial"/>
        </w:rPr>
        <w:tab/>
      </w:r>
    </w:p>
    <w:p w:rsidR="00451BB4" w:rsidRPr="00760827" w:rsidRDefault="00451BB4" w:rsidP="00C055C8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  <w:r w:rsidRPr="00760827">
        <w:rPr>
          <w:rFonts w:ascii="Arial" w:hAnsi="Arial" w:cs="Arial"/>
        </w:rPr>
        <w:t>DIČ:</w:t>
      </w:r>
      <w:r w:rsidRPr="00760827">
        <w:rPr>
          <w:rFonts w:ascii="Arial" w:hAnsi="Arial" w:cs="Arial"/>
        </w:rPr>
        <w:tab/>
      </w:r>
      <w:r w:rsidRPr="00760827">
        <w:rPr>
          <w:rFonts w:ascii="Arial" w:hAnsi="Arial" w:cs="Arial"/>
        </w:rPr>
        <w:tab/>
      </w:r>
      <w:r w:rsidRPr="00760827">
        <w:rPr>
          <w:rFonts w:ascii="Arial" w:hAnsi="Arial" w:cs="Arial"/>
        </w:rPr>
        <w:tab/>
      </w:r>
      <w:r w:rsidRPr="00760827">
        <w:rPr>
          <w:rFonts w:ascii="Arial" w:hAnsi="Arial" w:cs="Arial"/>
        </w:rPr>
        <w:tab/>
      </w:r>
    </w:p>
    <w:p w:rsidR="00451BB4" w:rsidRPr="00760827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  <w:r w:rsidRPr="00760827">
        <w:rPr>
          <w:rFonts w:ascii="Arial" w:hAnsi="Arial" w:cs="Arial"/>
        </w:rPr>
        <w:t>E-mail:</w:t>
      </w:r>
      <w:r w:rsidRPr="00760827">
        <w:rPr>
          <w:rFonts w:ascii="Arial" w:hAnsi="Arial" w:cs="Arial"/>
        </w:rPr>
        <w:tab/>
      </w:r>
      <w:r w:rsidRPr="00760827">
        <w:rPr>
          <w:rFonts w:ascii="Arial" w:hAnsi="Arial" w:cs="Arial"/>
        </w:rPr>
        <w:tab/>
      </w:r>
      <w:r w:rsidRPr="00760827">
        <w:rPr>
          <w:rFonts w:ascii="Arial" w:hAnsi="Arial" w:cs="Arial"/>
        </w:rPr>
        <w:tab/>
      </w:r>
      <w:r w:rsidRPr="00760827">
        <w:rPr>
          <w:rFonts w:ascii="Arial" w:hAnsi="Arial" w:cs="Arial"/>
        </w:rPr>
        <w:tab/>
      </w:r>
      <w:r w:rsidRPr="00760827">
        <w:rPr>
          <w:rFonts w:ascii="Verdana" w:hAnsi="Verdana" w:cs="Verdana"/>
        </w:rPr>
        <w:br/>
      </w:r>
      <w:r w:rsidRPr="00760827">
        <w:rPr>
          <w:rFonts w:ascii="Arial" w:hAnsi="Arial" w:cs="Arial"/>
        </w:rPr>
        <w:t>Bankovní spojení:</w:t>
      </w:r>
      <w:r w:rsidRPr="00760827">
        <w:rPr>
          <w:rFonts w:ascii="Arial" w:hAnsi="Arial" w:cs="Arial"/>
        </w:rPr>
        <w:tab/>
      </w:r>
      <w:r w:rsidRPr="00760827">
        <w:rPr>
          <w:rFonts w:ascii="Arial" w:hAnsi="Arial" w:cs="Arial"/>
        </w:rPr>
        <w:tab/>
      </w:r>
      <w:r w:rsidRPr="00760827">
        <w:rPr>
          <w:rFonts w:ascii="Arial" w:hAnsi="Arial" w:cs="Arial"/>
        </w:rPr>
        <w:tab/>
      </w:r>
    </w:p>
    <w:p w:rsidR="00451BB4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  <w:r w:rsidRPr="00760827">
        <w:rPr>
          <w:rFonts w:ascii="Arial" w:hAnsi="Arial" w:cs="Arial"/>
        </w:rPr>
        <w:t>(dále jen zhotovitel)</w:t>
      </w:r>
    </w:p>
    <w:p w:rsidR="00760827" w:rsidRPr="00760827" w:rsidRDefault="00760827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</w:p>
    <w:p w:rsidR="00451BB4" w:rsidRPr="00760827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</w:p>
    <w:p w:rsidR="00451BB4" w:rsidRPr="00760827" w:rsidRDefault="00451BB4" w:rsidP="00760827">
      <w:pPr>
        <w:widowControl w:val="0"/>
        <w:autoSpaceDE w:val="0"/>
        <w:autoSpaceDN w:val="0"/>
        <w:adjustRightInd w:val="0"/>
        <w:ind w:left="537"/>
        <w:jc w:val="center"/>
        <w:rPr>
          <w:rFonts w:ascii="Arial" w:hAnsi="Arial" w:cs="Arial"/>
          <w:b/>
          <w:bCs/>
        </w:rPr>
      </w:pPr>
      <w:r w:rsidRPr="00760827">
        <w:rPr>
          <w:rFonts w:ascii="Arial" w:hAnsi="Arial" w:cs="Arial"/>
          <w:b/>
          <w:bCs/>
        </w:rPr>
        <w:t>II. Předmět smlouvy</w:t>
      </w:r>
    </w:p>
    <w:p w:rsidR="00760827" w:rsidRDefault="00760827" w:rsidP="007D4BD8">
      <w:pPr>
        <w:ind w:firstLine="537"/>
        <w:jc w:val="both"/>
        <w:rPr>
          <w:rFonts w:ascii="Arial" w:hAnsi="Arial" w:cs="Arial"/>
        </w:rPr>
      </w:pPr>
    </w:p>
    <w:p w:rsidR="007D4BD8" w:rsidRDefault="00451BB4" w:rsidP="007D4BD8">
      <w:pPr>
        <w:ind w:firstLine="537"/>
        <w:jc w:val="both"/>
        <w:rPr>
          <w:rFonts w:ascii="Arial" w:hAnsi="Arial" w:cs="Arial"/>
          <w:b/>
        </w:rPr>
      </w:pPr>
      <w:r w:rsidRPr="00760827">
        <w:rPr>
          <w:rFonts w:ascii="Arial" w:hAnsi="Arial" w:cs="Arial"/>
        </w:rPr>
        <w:t xml:space="preserve">Předmětem této smlouvy je </w:t>
      </w:r>
      <w:r w:rsidRPr="00760827">
        <w:rPr>
          <w:rFonts w:ascii="Arial" w:hAnsi="Arial" w:cs="Arial"/>
          <w:b/>
          <w:bCs/>
        </w:rPr>
        <w:t>provedení výkonu autorského dozoru (AD)</w:t>
      </w:r>
      <w:r w:rsidR="00DB06D2" w:rsidRPr="00760827">
        <w:rPr>
          <w:rFonts w:ascii="Arial" w:hAnsi="Arial" w:cs="Arial"/>
          <w:b/>
          <w:bCs/>
        </w:rPr>
        <w:t xml:space="preserve"> </w:t>
      </w:r>
      <w:r w:rsidR="00243C3C" w:rsidRPr="00760827">
        <w:rPr>
          <w:rFonts w:ascii="Arial" w:hAnsi="Arial" w:cs="Arial"/>
          <w:b/>
          <w:bCs/>
        </w:rPr>
        <w:t xml:space="preserve">na </w:t>
      </w:r>
      <w:r w:rsidR="00D20479" w:rsidRPr="00760827">
        <w:rPr>
          <w:rFonts w:ascii="Arial" w:hAnsi="Arial" w:cs="Arial"/>
          <w:b/>
          <w:bCs/>
        </w:rPr>
        <w:t xml:space="preserve">akci </w:t>
      </w:r>
      <w:r w:rsidR="007D4BD8" w:rsidRPr="00760827">
        <w:rPr>
          <w:rFonts w:ascii="Arial" w:hAnsi="Arial" w:cs="Arial"/>
          <w:b/>
        </w:rPr>
        <w:t xml:space="preserve"> </w:t>
      </w:r>
    </w:p>
    <w:p w:rsidR="00760827" w:rsidRPr="00760827" w:rsidRDefault="00760827" w:rsidP="007D4BD8">
      <w:pPr>
        <w:ind w:firstLine="537"/>
        <w:jc w:val="both"/>
        <w:rPr>
          <w:rFonts w:ascii="Arial" w:hAnsi="Arial" w:cs="Arial"/>
          <w:b/>
        </w:rPr>
      </w:pPr>
    </w:p>
    <w:p w:rsidR="00326AB1" w:rsidRPr="00760827" w:rsidRDefault="007D4BD8" w:rsidP="007D4BD8">
      <w:pPr>
        <w:ind w:firstLine="537"/>
        <w:jc w:val="both"/>
        <w:rPr>
          <w:rFonts w:ascii="Arial" w:hAnsi="Arial" w:cs="Arial"/>
          <w:b/>
          <w:bCs/>
        </w:rPr>
      </w:pPr>
      <w:r w:rsidRPr="00760827">
        <w:rPr>
          <w:rFonts w:ascii="Tahoma" w:hAnsi="Tahoma" w:cs="Tahoma"/>
          <w:b/>
        </w:rPr>
        <w:t xml:space="preserve">„Nymburk – </w:t>
      </w:r>
      <w:r w:rsidR="006B4C5C">
        <w:rPr>
          <w:rFonts w:ascii="Tahoma" w:hAnsi="Tahoma" w:cs="Tahoma"/>
          <w:b/>
        </w:rPr>
        <w:t>Oprava lávky pro pěší přes řeku Labe</w:t>
      </w:r>
      <w:r w:rsidR="00372312">
        <w:rPr>
          <w:rFonts w:ascii="Tahoma" w:hAnsi="Tahoma" w:cs="Tahoma"/>
          <w:b/>
        </w:rPr>
        <w:t xml:space="preserve"> II</w:t>
      </w:r>
      <w:r w:rsidRPr="00760827">
        <w:rPr>
          <w:rFonts w:ascii="Tahoma" w:hAnsi="Tahoma" w:cs="Tahoma"/>
          <w:b/>
        </w:rPr>
        <w:t>“</w:t>
      </w:r>
    </w:p>
    <w:p w:rsidR="00451BB4" w:rsidRPr="00760827" w:rsidRDefault="00451BB4" w:rsidP="00243C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451BB4" w:rsidRPr="00760827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</w:rPr>
      </w:pPr>
      <w:r w:rsidRPr="00760827">
        <w:rPr>
          <w:rFonts w:ascii="Arial" w:hAnsi="Arial" w:cs="Arial"/>
        </w:rPr>
        <w:t xml:space="preserve">V rozsahu obvyklém, odpovídajícím nárokům stavby </w:t>
      </w:r>
      <w:r w:rsidR="00243C3C" w:rsidRPr="00760827">
        <w:rPr>
          <w:rFonts w:ascii="Arial" w:hAnsi="Arial" w:cs="Arial"/>
        </w:rPr>
        <w:t>a poskytnutí součinnosti s objednatelem</w:t>
      </w:r>
      <w:r w:rsidRPr="00760827">
        <w:rPr>
          <w:rFonts w:ascii="Arial" w:hAnsi="Arial" w:cs="Arial"/>
        </w:rPr>
        <w:t xml:space="preserve"> (Město  Nymburk) a zhotovitelem.</w:t>
      </w:r>
    </w:p>
    <w:p w:rsidR="00451BB4" w:rsidRPr="00760827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</w:rPr>
      </w:pPr>
      <w:r w:rsidRPr="00760827">
        <w:rPr>
          <w:rFonts w:ascii="Arial" w:hAnsi="Arial" w:cs="Arial"/>
        </w:rPr>
        <w:t>Autorské dozory zahrnují:</w:t>
      </w:r>
    </w:p>
    <w:p w:rsidR="00451BB4" w:rsidRPr="00760827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</w:rPr>
      </w:pPr>
      <w:r w:rsidRPr="00760827">
        <w:rPr>
          <w:rFonts w:ascii="Arial" w:hAnsi="Arial" w:cs="Arial"/>
        </w:rPr>
        <w:t>1. Účast na veškerých kontrolních dnech stavby dle potřeb objednatele a zhotovitele stavby.</w:t>
      </w:r>
    </w:p>
    <w:p w:rsidR="00451BB4" w:rsidRPr="00760827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</w:rPr>
      </w:pPr>
      <w:r w:rsidRPr="00760827">
        <w:rPr>
          <w:rFonts w:ascii="Arial" w:hAnsi="Arial" w:cs="Arial"/>
        </w:rPr>
        <w:t>2. Ostatní součinnost při provádění stavby.</w:t>
      </w:r>
    </w:p>
    <w:p w:rsidR="00451BB4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</w:rPr>
      </w:pPr>
      <w:r w:rsidRPr="00760827">
        <w:rPr>
          <w:rFonts w:ascii="Arial" w:hAnsi="Arial" w:cs="Arial"/>
        </w:rPr>
        <w:t>3. Účast na předání a převzetí díla.</w:t>
      </w:r>
    </w:p>
    <w:p w:rsidR="00760827" w:rsidRDefault="00760827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</w:rPr>
      </w:pPr>
    </w:p>
    <w:p w:rsidR="00760827" w:rsidRDefault="00760827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</w:rPr>
      </w:pPr>
    </w:p>
    <w:p w:rsidR="00760827" w:rsidRDefault="00760827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</w:rPr>
      </w:pPr>
    </w:p>
    <w:p w:rsidR="00760827" w:rsidRDefault="00760827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</w:rPr>
      </w:pPr>
    </w:p>
    <w:p w:rsidR="00760827" w:rsidRDefault="00760827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</w:rPr>
      </w:pPr>
    </w:p>
    <w:p w:rsidR="00760827" w:rsidRPr="00760827" w:rsidRDefault="00760827" w:rsidP="0076082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51BB4" w:rsidRPr="00760827" w:rsidRDefault="00DB06D2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</w:rPr>
      </w:pPr>
      <w:r w:rsidRPr="00760827">
        <w:rPr>
          <w:rFonts w:ascii="Arial" w:hAnsi="Arial" w:cs="Arial"/>
        </w:rPr>
        <w:t>4. Průběžná kontrola technicko</w:t>
      </w:r>
      <w:r w:rsidR="00451BB4" w:rsidRPr="00760827">
        <w:rPr>
          <w:rFonts w:ascii="Arial" w:hAnsi="Arial" w:cs="Arial"/>
        </w:rPr>
        <w:t>ekonomického, architektonického</w:t>
      </w:r>
      <w:r w:rsidR="006B4C5C">
        <w:rPr>
          <w:rFonts w:ascii="Arial" w:hAnsi="Arial" w:cs="Arial"/>
        </w:rPr>
        <w:t xml:space="preserve"> a výtvarného řešení stavby</w:t>
      </w:r>
      <w:r w:rsidR="00451BB4" w:rsidRPr="00760827">
        <w:rPr>
          <w:rFonts w:ascii="Arial" w:hAnsi="Arial" w:cs="Arial"/>
        </w:rPr>
        <w:t xml:space="preserve"> s přihlédnutím k podmínkám stanoveným ve stavebním řízení.</w:t>
      </w:r>
    </w:p>
    <w:p w:rsidR="00451BB4" w:rsidRPr="00760827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</w:rPr>
      </w:pPr>
      <w:r w:rsidRPr="00760827">
        <w:rPr>
          <w:rFonts w:ascii="Arial" w:hAnsi="Arial" w:cs="Arial"/>
        </w:rPr>
        <w:t>5. Nutná koordinace potřebná pro plynulost stavby.</w:t>
      </w:r>
    </w:p>
    <w:p w:rsidR="00451BB4" w:rsidRPr="00760827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</w:rPr>
      </w:pPr>
      <w:r w:rsidRPr="00760827">
        <w:rPr>
          <w:rFonts w:ascii="Arial" w:hAnsi="Arial" w:cs="Arial"/>
        </w:rPr>
        <w:t>6. Posuzování návrhů zhotovitele stavby na odchylky a změny oproti projektové dokumentaci a účast při projednávání změn s objednatelem a zhotovitelem stavby.</w:t>
      </w:r>
    </w:p>
    <w:p w:rsidR="00451BB4" w:rsidRPr="00760827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</w:rPr>
      </w:pPr>
      <w:r w:rsidRPr="00760827">
        <w:rPr>
          <w:rFonts w:ascii="Arial" w:hAnsi="Arial" w:cs="Arial"/>
        </w:rPr>
        <w:t>7. Sledování postupu výstavby z technického hlediska.</w:t>
      </w:r>
    </w:p>
    <w:p w:rsidR="00451BB4" w:rsidRPr="00760827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</w:rPr>
      </w:pPr>
      <w:r w:rsidRPr="00760827">
        <w:rPr>
          <w:rFonts w:ascii="Arial" w:hAnsi="Arial" w:cs="Arial"/>
        </w:rPr>
        <w:t>8. Projektové řešení rozporů mezi projektovou dokumentací a skutečným stavem</w:t>
      </w:r>
      <w:r w:rsidR="00DB06D2" w:rsidRPr="00760827">
        <w:rPr>
          <w:rFonts w:ascii="Arial" w:hAnsi="Arial" w:cs="Arial"/>
        </w:rPr>
        <w:t xml:space="preserve"> </w:t>
      </w:r>
      <w:r w:rsidRPr="00760827">
        <w:rPr>
          <w:rFonts w:ascii="Arial" w:hAnsi="Arial" w:cs="Arial"/>
        </w:rPr>
        <w:t>stavby. Potřebné projektové řešení těchto změn vyvolaných objednatelem bude provedeno za úhradu.</w:t>
      </w:r>
    </w:p>
    <w:p w:rsidR="00451BB4" w:rsidRPr="00760827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</w:rPr>
      </w:pPr>
      <w:r w:rsidRPr="00760827">
        <w:rPr>
          <w:rFonts w:ascii="Arial" w:hAnsi="Arial" w:cs="Arial"/>
        </w:rPr>
        <w:t>9. Projektové řešení závad v projektové dokumentaci vznesených objednatelem nebo zhotovitelem. Potřebné projektové řešení těchto závad bude provedeno bezplatně a neprodleně.</w:t>
      </w:r>
    </w:p>
    <w:p w:rsidR="00451BB4" w:rsidRPr="00760827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</w:rPr>
      </w:pPr>
    </w:p>
    <w:p w:rsidR="00451BB4" w:rsidRDefault="00451BB4" w:rsidP="00760827">
      <w:pPr>
        <w:widowControl w:val="0"/>
        <w:autoSpaceDE w:val="0"/>
        <w:autoSpaceDN w:val="0"/>
        <w:adjustRightInd w:val="0"/>
        <w:ind w:left="537"/>
        <w:jc w:val="center"/>
        <w:rPr>
          <w:rFonts w:ascii="Arial" w:hAnsi="Arial" w:cs="Arial"/>
          <w:b/>
          <w:bCs/>
        </w:rPr>
      </w:pPr>
      <w:r w:rsidRPr="00760827">
        <w:rPr>
          <w:rFonts w:ascii="Arial" w:hAnsi="Arial" w:cs="Arial"/>
          <w:b/>
          <w:bCs/>
        </w:rPr>
        <w:t>III. Cena a platební podmínky</w:t>
      </w:r>
    </w:p>
    <w:p w:rsidR="00760827" w:rsidRPr="00760827" w:rsidRDefault="00760827" w:rsidP="00760827">
      <w:pPr>
        <w:widowControl w:val="0"/>
        <w:autoSpaceDE w:val="0"/>
        <w:autoSpaceDN w:val="0"/>
        <w:adjustRightInd w:val="0"/>
        <w:ind w:left="537"/>
        <w:jc w:val="center"/>
        <w:rPr>
          <w:rFonts w:ascii="Arial" w:hAnsi="Arial" w:cs="Arial"/>
          <w:b/>
          <w:bCs/>
        </w:rPr>
      </w:pPr>
    </w:p>
    <w:p w:rsidR="00451BB4" w:rsidRPr="00760827" w:rsidRDefault="00451BB4" w:rsidP="00DE56CF">
      <w:pPr>
        <w:widowControl w:val="0"/>
        <w:autoSpaceDE w:val="0"/>
        <w:autoSpaceDN w:val="0"/>
        <w:adjustRightInd w:val="0"/>
        <w:ind w:left="537"/>
        <w:outlineLvl w:val="0"/>
        <w:rPr>
          <w:rFonts w:ascii="Arial" w:hAnsi="Arial" w:cs="Arial"/>
        </w:rPr>
      </w:pPr>
      <w:r w:rsidRPr="00760827">
        <w:rPr>
          <w:rFonts w:ascii="Arial" w:hAnsi="Arial" w:cs="Arial"/>
        </w:rPr>
        <w:t xml:space="preserve">1. Smluvní cena předmětu této smlouvy činí (bez DPH): </w:t>
      </w:r>
    </w:p>
    <w:p w:rsidR="00451BB4" w:rsidRPr="00760827" w:rsidRDefault="00451BB4" w:rsidP="00410A5C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</w:rPr>
      </w:pPr>
      <w:r w:rsidRPr="00760827">
        <w:rPr>
          <w:rFonts w:ascii="Arial" w:hAnsi="Arial" w:cs="Arial"/>
        </w:rPr>
        <w:t>1.1 jízdné z místa sídla firm</w:t>
      </w:r>
      <w:r w:rsidR="00760827">
        <w:rPr>
          <w:rFonts w:ascii="Arial" w:hAnsi="Arial" w:cs="Arial"/>
        </w:rPr>
        <w:t xml:space="preserve">y na místo předmětu smlouvy </w:t>
      </w:r>
      <w:r w:rsidR="00760827">
        <w:rPr>
          <w:rFonts w:ascii="Arial" w:hAnsi="Arial" w:cs="Arial"/>
        </w:rPr>
        <w:tab/>
      </w:r>
      <w:r w:rsidR="00760827">
        <w:rPr>
          <w:rFonts w:ascii="Arial" w:hAnsi="Arial" w:cs="Arial"/>
        </w:rPr>
        <w:tab/>
      </w:r>
      <w:r w:rsidRPr="00760827">
        <w:rPr>
          <w:rFonts w:ascii="Arial" w:hAnsi="Arial" w:cs="Arial"/>
        </w:rPr>
        <w:t>á 7,-Kč/km</w:t>
      </w:r>
    </w:p>
    <w:p w:rsidR="00451BB4" w:rsidRPr="00760827" w:rsidRDefault="00451BB4" w:rsidP="00410A5C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</w:rPr>
      </w:pPr>
      <w:r w:rsidRPr="00760827">
        <w:rPr>
          <w:rFonts w:ascii="Arial" w:hAnsi="Arial" w:cs="Arial"/>
        </w:rPr>
        <w:t xml:space="preserve">1.2 čas strávený na </w:t>
      </w:r>
      <w:r w:rsidR="00760827">
        <w:rPr>
          <w:rFonts w:ascii="Arial" w:hAnsi="Arial" w:cs="Arial"/>
        </w:rPr>
        <w:t>cestě</w:t>
      </w:r>
      <w:r w:rsidR="00760827">
        <w:rPr>
          <w:rFonts w:ascii="Arial" w:hAnsi="Arial" w:cs="Arial"/>
        </w:rPr>
        <w:tab/>
      </w:r>
      <w:r w:rsidR="00760827">
        <w:rPr>
          <w:rFonts w:ascii="Arial" w:hAnsi="Arial" w:cs="Arial"/>
        </w:rPr>
        <w:tab/>
      </w:r>
      <w:r w:rsidR="00760827">
        <w:rPr>
          <w:rFonts w:ascii="Arial" w:hAnsi="Arial" w:cs="Arial"/>
        </w:rPr>
        <w:tab/>
      </w:r>
      <w:r w:rsidR="00760827">
        <w:rPr>
          <w:rFonts w:ascii="Arial" w:hAnsi="Arial" w:cs="Arial"/>
        </w:rPr>
        <w:tab/>
      </w:r>
      <w:r w:rsidR="00760827">
        <w:rPr>
          <w:rFonts w:ascii="Arial" w:hAnsi="Arial" w:cs="Arial"/>
        </w:rPr>
        <w:tab/>
      </w:r>
      <w:r w:rsidR="00760827">
        <w:rPr>
          <w:rFonts w:ascii="Arial" w:hAnsi="Arial" w:cs="Arial"/>
        </w:rPr>
        <w:tab/>
      </w:r>
      <w:r w:rsidR="00760827">
        <w:rPr>
          <w:rFonts w:ascii="Arial" w:hAnsi="Arial" w:cs="Arial"/>
        </w:rPr>
        <w:tab/>
      </w:r>
      <w:r w:rsidRPr="00760827">
        <w:rPr>
          <w:rFonts w:ascii="Arial" w:hAnsi="Arial" w:cs="Arial"/>
        </w:rPr>
        <w:t>á 400,- Kč/den</w:t>
      </w:r>
    </w:p>
    <w:p w:rsidR="00451BB4" w:rsidRPr="00760827" w:rsidRDefault="00760827" w:rsidP="00410A5C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</w:rPr>
      </w:pPr>
      <w:r>
        <w:rPr>
          <w:rFonts w:ascii="Arial" w:hAnsi="Arial" w:cs="Arial"/>
        </w:rPr>
        <w:t>1.3 čas pracovního úkonu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1BB4" w:rsidRPr="00760827">
        <w:rPr>
          <w:rFonts w:ascii="Arial" w:hAnsi="Arial" w:cs="Arial"/>
        </w:rPr>
        <w:t xml:space="preserve">á 450,-Kč/hod.     </w:t>
      </w:r>
    </w:p>
    <w:p w:rsidR="00451BB4" w:rsidRPr="00760827" w:rsidRDefault="00451BB4" w:rsidP="00410A5C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</w:rPr>
      </w:pPr>
      <w:r w:rsidRPr="00760827">
        <w:rPr>
          <w:rFonts w:ascii="Arial" w:hAnsi="Arial" w:cs="Arial"/>
        </w:rPr>
        <w:t>1.4 maximální plnění AD/hod</w:t>
      </w:r>
      <w:r w:rsidR="00760827">
        <w:rPr>
          <w:rFonts w:ascii="Arial" w:hAnsi="Arial" w:cs="Arial"/>
        </w:rPr>
        <w:t>/</w:t>
      </w:r>
      <w:r w:rsidR="00760827">
        <w:rPr>
          <w:rFonts w:ascii="Arial" w:hAnsi="Arial" w:cs="Arial"/>
        </w:rPr>
        <w:tab/>
      </w:r>
      <w:r w:rsidR="00760827">
        <w:rPr>
          <w:rFonts w:ascii="Arial" w:hAnsi="Arial" w:cs="Arial"/>
        </w:rPr>
        <w:tab/>
      </w:r>
      <w:r w:rsidR="00760827">
        <w:rPr>
          <w:rFonts w:ascii="Arial" w:hAnsi="Arial" w:cs="Arial"/>
        </w:rPr>
        <w:tab/>
      </w:r>
      <w:r w:rsidR="00760827">
        <w:rPr>
          <w:rFonts w:ascii="Arial" w:hAnsi="Arial" w:cs="Arial"/>
        </w:rPr>
        <w:tab/>
      </w:r>
      <w:r w:rsidR="00760827">
        <w:rPr>
          <w:rFonts w:ascii="Arial" w:hAnsi="Arial" w:cs="Arial"/>
        </w:rPr>
        <w:tab/>
      </w:r>
      <w:r w:rsidR="00760827">
        <w:rPr>
          <w:rFonts w:ascii="Arial" w:hAnsi="Arial" w:cs="Arial"/>
        </w:rPr>
        <w:tab/>
      </w:r>
      <w:r w:rsidR="003D336E" w:rsidRPr="00760827">
        <w:rPr>
          <w:rFonts w:ascii="Arial" w:hAnsi="Arial" w:cs="Arial"/>
        </w:rPr>
        <w:t xml:space="preserve">…….., </w:t>
      </w:r>
      <w:r w:rsidRPr="00760827">
        <w:rPr>
          <w:rFonts w:ascii="Arial" w:hAnsi="Arial" w:cs="Arial"/>
        </w:rPr>
        <w:t>hod.</w:t>
      </w:r>
      <w:r w:rsidRPr="00760827">
        <w:rPr>
          <w:rFonts w:ascii="Arial" w:hAnsi="Arial" w:cs="Arial"/>
        </w:rPr>
        <w:tab/>
      </w:r>
    </w:p>
    <w:p w:rsidR="00451BB4" w:rsidRPr="00760827" w:rsidRDefault="00451BB4" w:rsidP="00410A5C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</w:rPr>
      </w:pPr>
      <w:r w:rsidRPr="00760827">
        <w:rPr>
          <w:rFonts w:ascii="Arial" w:hAnsi="Arial" w:cs="Arial"/>
        </w:rPr>
        <w:t>1.5</w:t>
      </w:r>
      <w:r w:rsidR="00760827">
        <w:rPr>
          <w:rFonts w:ascii="Arial" w:hAnsi="Arial" w:cs="Arial"/>
        </w:rPr>
        <w:t xml:space="preserve"> maximální cena AD celkem</w:t>
      </w:r>
      <w:r w:rsidR="00760827">
        <w:rPr>
          <w:rFonts w:ascii="Arial" w:hAnsi="Arial" w:cs="Arial"/>
        </w:rPr>
        <w:tab/>
      </w:r>
      <w:r w:rsidR="00760827">
        <w:rPr>
          <w:rFonts w:ascii="Arial" w:hAnsi="Arial" w:cs="Arial"/>
        </w:rPr>
        <w:tab/>
      </w:r>
      <w:r w:rsidR="00760827">
        <w:rPr>
          <w:rFonts w:ascii="Arial" w:hAnsi="Arial" w:cs="Arial"/>
        </w:rPr>
        <w:tab/>
      </w:r>
      <w:r w:rsidR="00760827">
        <w:rPr>
          <w:rFonts w:ascii="Arial" w:hAnsi="Arial" w:cs="Arial"/>
        </w:rPr>
        <w:tab/>
      </w:r>
      <w:r w:rsidR="00760827">
        <w:rPr>
          <w:rFonts w:ascii="Arial" w:hAnsi="Arial" w:cs="Arial"/>
        </w:rPr>
        <w:tab/>
      </w:r>
      <w:r w:rsidR="00760827">
        <w:rPr>
          <w:rFonts w:ascii="Arial" w:hAnsi="Arial" w:cs="Arial"/>
        </w:rPr>
        <w:tab/>
      </w:r>
      <w:r w:rsidRPr="00760827">
        <w:rPr>
          <w:rFonts w:ascii="Arial" w:hAnsi="Arial" w:cs="Arial"/>
        </w:rPr>
        <w:t>……..,- Kč</w:t>
      </w:r>
    </w:p>
    <w:p w:rsidR="00451BB4" w:rsidRPr="00760827" w:rsidRDefault="00451BB4" w:rsidP="00DE56C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</w:rPr>
      </w:pPr>
      <w:r w:rsidRPr="00760827">
        <w:rPr>
          <w:rFonts w:ascii="Arial" w:hAnsi="Arial" w:cs="Arial"/>
        </w:rPr>
        <w:t>1.6 další prokazatelné a nutné výdaje předem dohodnuté s objednatelem</w:t>
      </w:r>
    </w:p>
    <w:p w:rsidR="00451BB4" w:rsidRPr="00760827" w:rsidRDefault="00451BB4" w:rsidP="00DE56CF">
      <w:pPr>
        <w:widowControl w:val="0"/>
        <w:autoSpaceDE w:val="0"/>
        <w:autoSpaceDN w:val="0"/>
        <w:adjustRightInd w:val="0"/>
        <w:ind w:left="537"/>
        <w:outlineLvl w:val="0"/>
        <w:rPr>
          <w:rFonts w:ascii="Arial" w:hAnsi="Arial" w:cs="Arial"/>
        </w:rPr>
      </w:pPr>
      <w:r w:rsidRPr="00760827">
        <w:rPr>
          <w:rFonts w:ascii="Arial" w:hAnsi="Arial" w:cs="Arial"/>
        </w:rPr>
        <w:t xml:space="preserve">2. Smluvní cena bude placena následovně:   </w:t>
      </w:r>
    </w:p>
    <w:p w:rsidR="00451BB4" w:rsidRPr="00760827" w:rsidRDefault="00451BB4" w:rsidP="00DE56C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</w:rPr>
      </w:pPr>
      <w:r w:rsidRPr="00760827">
        <w:rPr>
          <w:rFonts w:ascii="Arial" w:hAnsi="Arial" w:cs="Arial"/>
        </w:rPr>
        <w:t>2.1 průběžně budou, poskytovány měsíční platby dle skutečně provedeného AD, dle faktur vystavených zhotovitelem</w:t>
      </w:r>
    </w:p>
    <w:p w:rsidR="00451BB4" w:rsidRPr="00760827" w:rsidRDefault="00451BB4" w:rsidP="00DE56CF">
      <w:pPr>
        <w:widowControl w:val="0"/>
        <w:autoSpaceDE w:val="0"/>
        <w:autoSpaceDN w:val="0"/>
        <w:adjustRightInd w:val="0"/>
        <w:ind w:firstLine="537"/>
        <w:rPr>
          <w:rFonts w:ascii="Arial" w:hAnsi="Arial" w:cs="Arial"/>
        </w:rPr>
      </w:pPr>
      <w:r w:rsidRPr="00760827">
        <w:rPr>
          <w:rFonts w:ascii="Arial" w:hAnsi="Arial" w:cs="Arial"/>
        </w:rPr>
        <w:t>2.2 splatnost faktur je 30 dnů od data doručení</w:t>
      </w:r>
    </w:p>
    <w:p w:rsidR="00451BB4" w:rsidRPr="00760827" w:rsidRDefault="00451BB4" w:rsidP="00760827">
      <w:pPr>
        <w:widowControl w:val="0"/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51BB4" w:rsidRPr="00760827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b/>
          <w:bCs/>
        </w:rPr>
      </w:pPr>
    </w:p>
    <w:p w:rsidR="00451BB4" w:rsidRDefault="00451BB4" w:rsidP="00760827">
      <w:pPr>
        <w:widowControl w:val="0"/>
        <w:tabs>
          <w:tab w:val="left" w:pos="35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60827">
        <w:rPr>
          <w:rFonts w:ascii="Arial" w:hAnsi="Arial" w:cs="Arial"/>
          <w:b/>
          <w:bCs/>
        </w:rPr>
        <w:t>IV. Doba a místo plnění</w:t>
      </w:r>
    </w:p>
    <w:p w:rsidR="00760827" w:rsidRPr="00760827" w:rsidRDefault="00760827" w:rsidP="00760827">
      <w:pPr>
        <w:widowControl w:val="0"/>
        <w:tabs>
          <w:tab w:val="left" w:pos="35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51BB4" w:rsidRDefault="00451BB4" w:rsidP="00760827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</w:rPr>
      </w:pPr>
      <w:r w:rsidRPr="00760827">
        <w:rPr>
          <w:rFonts w:ascii="Arial" w:hAnsi="Arial" w:cs="Arial"/>
        </w:rPr>
        <w:t>Termín zahájení:</w:t>
      </w:r>
      <w:r w:rsidR="00760827">
        <w:rPr>
          <w:rFonts w:ascii="Arial" w:hAnsi="Arial" w:cs="Arial"/>
        </w:rPr>
        <w:t xml:space="preserve"> </w:t>
      </w:r>
      <w:r w:rsidRPr="00760827">
        <w:rPr>
          <w:rFonts w:ascii="Arial" w:hAnsi="Arial" w:cs="Arial"/>
        </w:rPr>
        <w:t>po podpisu této smlouvy</w:t>
      </w:r>
    </w:p>
    <w:p w:rsidR="00760827" w:rsidRPr="00760827" w:rsidRDefault="00760827" w:rsidP="00760827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</w:rPr>
      </w:pPr>
    </w:p>
    <w:p w:rsidR="00451BB4" w:rsidRDefault="00451BB4" w:rsidP="00760827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</w:rPr>
      </w:pPr>
      <w:r w:rsidRPr="00760827">
        <w:rPr>
          <w:rFonts w:ascii="Arial" w:hAnsi="Arial" w:cs="Arial"/>
        </w:rPr>
        <w:t>Termín plnění:</w:t>
      </w:r>
      <w:r w:rsidR="00760827">
        <w:rPr>
          <w:rFonts w:ascii="Arial" w:hAnsi="Arial" w:cs="Arial"/>
        </w:rPr>
        <w:t xml:space="preserve"> </w:t>
      </w:r>
      <w:r w:rsidRPr="00760827">
        <w:rPr>
          <w:rFonts w:ascii="Arial" w:hAnsi="Arial" w:cs="Arial"/>
        </w:rPr>
        <w:t>po dobu výstavby, autorský dozor je průběžný, účast na kontrolních dnech 1x týdně a v případě potřeby na základě výzvy do 2 dnů.</w:t>
      </w:r>
    </w:p>
    <w:p w:rsidR="00760827" w:rsidRPr="00760827" w:rsidRDefault="00760827" w:rsidP="00760827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</w:rPr>
      </w:pPr>
    </w:p>
    <w:p w:rsidR="00451BB4" w:rsidRPr="00760827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</w:rPr>
      </w:pPr>
      <w:r w:rsidRPr="00760827">
        <w:rPr>
          <w:rFonts w:ascii="Arial" w:hAnsi="Arial" w:cs="Arial"/>
        </w:rPr>
        <w:t>Místo plnění:</w:t>
      </w:r>
    </w:p>
    <w:p w:rsidR="00451BB4" w:rsidRPr="00760827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</w:rPr>
      </w:pPr>
      <w:r w:rsidRPr="00760827">
        <w:rPr>
          <w:rFonts w:ascii="Arial" w:hAnsi="Arial" w:cs="Arial"/>
        </w:rPr>
        <w:t>Nymburk dle domluvy</w:t>
      </w:r>
    </w:p>
    <w:p w:rsidR="00451BB4" w:rsidRPr="00760827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</w:rPr>
      </w:pPr>
    </w:p>
    <w:p w:rsidR="00451BB4" w:rsidRDefault="00451BB4" w:rsidP="00760827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center"/>
        <w:rPr>
          <w:rFonts w:ascii="Arial" w:hAnsi="Arial" w:cs="Arial"/>
          <w:b/>
          <w:bCs/>
        </w:rPr>
      </w:pPr>
      <w:r w:rsidRPr="00760827">
        <w:rPr>
          <w:rFonts w:ascii="Arial" w:hAnsi="Arial" w:cs="Arial"/>
          <w:b/>
          <w:bCs/>
        </w:rPr>
        <w:t>V.</w:t>
      </w:r>
      <w:r w:rsidR="00DB06D2" w:rsidRPr="00760827">
        <w:rPr>
          <w:rFonts w:ascii="Arial" w:hAnsi="Arial" w:cs="Arial"/>
          <w:b/>
          <w:bCs/>
        </w:rPr>
        <w:t xml:space="preserve"> </w:t>
      </w:r>
      <w:r w:rsidRPr="00760827">
        <w:rPr>
          <w:rFonts w:ascii="Arial" w:hAnsi="Arial" w:cs="Arial"/>
          <w:b/>
          <w:bCs/>
        </w:rPr>
        <w:t>Smluvní pokuty</w:t>
      </w:r>
    </w:p>
    <w:p w:rsidR="00760827" w:rsidRPr="00760827" w:rsidRDefault="00760827" w:rsidP="00760827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center"/>
        <w:rPr>
          <w:rFonts w:ascii="Arial" w:hAnsi="Arial" w:cs="Arial"/>
          <w:b/>
          <w:bCs/>
        </w:rPr>
      </w:pPr>
    </w:p>
    <w:p w:rsidR="00451BB4" w:rsidRPr="00760827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</w:rPr>
      </w:pPr>
      <w:r w:rsidRPr="00760827">
        <w:rPr>
          <w:rFonts w:ascii="Arial" w:hAnsi="Arial" w:cs="Arial"/>
        </w:rPr>
        <w:t>Při prodlení zhotovitele s plněním předmětu této smlouvy se zhotovitel zavazuje zaplatit objednateli smluvní pokutu ve výši 200,- Kč za každý i započatý den prodlení nebo neplnění smluvní povinnosti.</w:t>
      </w:r>
    </w:p>
    <w:p w:rsidR="00451BB4" w:rsidRPr="00760827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</w:rPr>
      </w:pPr>
    </w:p>
    <w:p w:rsidR="00451BB4" w:rsidRDefault="00451BB4" w:rsidP="00760827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center"/>
        <w:rPr>
          <w:rFonts w:ascii="Arial" w:hAnsi="Arial" w:cs="Arial"/>
          <w:b/>
          <w:bCs/>
        </w:rPr>
      </w:pPr>
      <w:r w:rsidRPr="00760827">
        <w:rPr>
          <w:rFonts w:ascii="Arial" w:hAnsi="Arial" w:cs="Arial"/>
          <w:b/>
          <w:bCs/>
        </w:rPr>
        <w:t>VI. Provedení díla</w:t>
      </w:r>
    </w:p>
    <w:p w:rsidR="00760827" w:rsidRPr="00760827" w:rsidRDefault="00760827" w:rsidP="00760827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center"/>
        <w:rPr>
          <w:rFonts w:ascii="Arial" w:hAnsi="Arial" w:cs="Arial"/>
          <w:b/>
          <w:bCs/>
        </w:rPr>
      </w:pPr>
    </w:p>
    <w:p w:rsidR="00451BB4" w:rsidRPr="00760827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</w:rPr>
      </w:pPr>
      <w:r w:rsidRPr="00760827">
        <w:rPr>
          <w:rFonts w:ascii="Arial" w:hAnsi="Arial" w:cs="Arial"/>
        </w:rPr>
        <w:t>1. Při provádění AD postupuje zhotovitel samostatně v souladu se schválenou PD.</w:t>
      </w:r>
    </w:p>
    <w:p w:rsidR="00760827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</w:rPr>
      </w:pPr>
      <w:r w:rsidRPr="00760827">
        <w:rPr>
          <w:rFonts w:ascii="Arial" w:hAnsi="Arial" w:cs="Arial"/>
        </w:rPr>
        <w:t xml:space="preserve">2. Objednatel a jím pověřené osoby poskytnou zhotoviteli veškerou součinnost </w:t>
      </w:r>
    </w:p>
    <w:p w:rsidR="00760827" w:rsidRDefault="00760827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</w:rPr>
      </w:pPr>
    </w:p>
    <w:p w:rsidR="00760827" w:rsidRDefault="00760827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</w:rPr>
      </w:pPr>
    </w:p>
    <w:p w:rsidR="00451BB4" w:rsidRPr="00760827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</w:rPr>
      </w:pPr>
      <w:r w:rsidRPr="00760827">
        <w:rPr>
          <w:rFonts w:ascii="Arial" w:hAnsi="Arial" w:cs="Arial"/>
        </w:rPr>
        <w:t>nutnou pro realizaci předmětu této smlouvy.</w:t>
      </w:r>
    </w:p>
    <w:p w:rsidR="00451BB4" w:rsidRPr="00760827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</w:rPr>
      </w:pPr>
      <w:r w:rsidRPr="00760827">
        <w:rPr>
          <w:rFonts w:ascii="Arial" w:hAnsi="Arial" w:cs="Arial"/>
        </w:rPr>
        <w:t xml:space="preserve">3. Objednatel a jím pověřené osoby umožní zhotoviteli vstup do místa plnění výkonu autorského dozoru. </w:t>
      </w:r>
    </w:p>
    <w:p w:rsidR="00451BB4" w:rsidRPr="00760827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</w:rPr>
      </w:pPr>
    </w:p>
    <w:p w:rsidR="00451BB4" w:rsidRDefault="00451BB4" w:rsidP="00760827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center"/>
        <w:rPr>
          <w:rFonts w:ascii="Arial" w:hAnsi="Arial" w:cs="Arial"/>
          <w:b/>
          <w:bCs/>
        </w:rPr>
      </w:pPr>
      <w:r w:rsidRPr="00760827">
        <w:rPr>
          <w:rFonts w:ascii="Arial" w:hAnsi="Arial" w:cs="Arial"/>
          <w:b/>
          <w:bCs/>
        </w:rPr>
        <w:t>VII. Všeobecná ustanovení</w:t>
      </w:r>
    </w:p>
    <w:p w:rsidR="00760827" w:rsidRPr="00760827" w:rsidRDefault="00760827" w:rsidP="00760827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center"/>
        <w:rPr>
          <w:rFonts w:ascii="Arial" w:hAnsi="Arial" w:cs="Arial"/>
          <w:b/>
          <w:bCs/>
        </w:rPr>
      </w:pPr>
    </w:p>
    <w:p w:rsidR="00451BB4" w:rsidRPr="00760827" w:rsidRDefault="00451BB4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  <w:r w:rsidRPr="00760827">
        <w:rPr>
          <w:rFonts w:ascii="Arial" w:hAnsi="Arial" w:cs="Arial"/>
        </w:rPr>
        <w:t>1. Smluvní strany se zavazují reagovat vzájemně ve lhůtě 3 pracovních dnů od doručení ke kaž</w:t>
      </w:r>
      <w:r w:rsidR="00243C3C" w:rsidRPr="00760827">
        <w:rPr>
          <w:rFonts w:ascii="Arial" w:hAnsi="Arial" w:cs="Arial"/>
        </w:rPr>
        <w:t xml:space="preserve">dému písemnému </w:t>
      </w:r>
      <w:r w:rsidRPr="00760827">
        <w:rPr>
          <w:rFonts w:ascii="Arial" w:hAnsi="Arial" w:cs="Arial"/>
        </w:rPr>
        <w:t>sdělení smluvního partnera. Za písemné sdělení se považuje i e-mailové sdělení. Neodpoví-li objednatel či zhotovitel ve stanovené lhůtě, znamená to souhlas s písemným sdělením.</w:t>
      </w:r>
    </w:p>
    <w:p w:rsidR="00243C3C" w:rsidRPr="00760827" w:rsidRDefault="00243C3C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</w:p>
    <w:p w:rsidR="00451BB4" w:rsidRPr="00760827" w:rsidRDefault="00451BB4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  <w:r w:rsidRPr="00760827">
        <w:rPr>
          <w:rFonts w:ascii="Arial" w:hAnsi="Arial" w:cs="Arial"/>
        </w:rPr>
        <w:t>2. Strany se dohodly řešit spory vzniklé při plnění této smlouvy přednostně smírnou cestou. Tam, kde vzájemné jednání nebude úspěšné, bude postupováno v souladu s platným českým právním řádem.</w:t>
      </w:r>
    </w:p>
    <w:p w:rsidR="00243C3C" w:rsidRPr="00760827" w:rsidRDefault="00243C3C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</w:p>
    <w:p w:rsidR="00451BB4" w:rsidRPr="00760827" w:rsidRDefault="00451BB4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  <w:r w:rsidRPr="00760827">
        <w:rPr>
          <w:rFonts w:ascii="Arial" w:hAnsi="Arial" w:cs="Arial"/>
        </w:rPr>
        <w:t>3. Případné další požadavky objednatele na zvýšení rozsahu nebo změnu prováděných prací dle předmětu díla této smlouvy, vícepráce a vzniklé vícenáklady nad rámec předmětu díla budou zhotovitelem provedeny, resp. fakturovány a objednatelem proplaceny nad rámec sjednané ceny jen tehdy, budou-li upraveny formou příslušného dodatku ke smlouvě a odsouhlaseny oběma smluvními stranami.</w:t>
      </w:r>
    </w:p>
    <w:p w:rsidR="00243C3C" w:rsidRPr="00760827" w:rsidRDefault="00243C3C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</w:p>
    <w:p w:rsidR="00451BB4" w:rsidRPr="00760827" w:rsidRDefault="00451BB4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  <w:r w:rsidRPr="00760827">
        <w:rPr>
          <w:rFonts w:ascii="Arial" w:hAnsi="Arial" w:cs="Arial"/>
        </w:rPr>
        <w:t>4. Pro závazkové vztahy platí</w:t>
      </w:r>
      <w:r w:rsidR="007D4BD8" w:rsidRPr="00760827">
        <w:rPr>
          <w:rFonts w:ascii="Arial" w:hAnsi="Arial" w:cs="Arial"/>
        </w:rPr>
        <w:t xml:space="preserve"> příslušná ustanovení Občanského </w:t>
      </w:r>
      <w:r w:rsidRPr="00760827">
        <w:rPr>
          <w:rFonts w:ascii="Arial" w:hAnsi="Arial" w:cs="Arial"/>
        </w:rPr>
        <w:t>zákoníku, pro část autorskou autorský zákon.</w:t>
      </w:r>
    </w:p>
    <w:p w:rsidR="00243C3C" w:rsidRPr="00760827" w:rsidRDefault="00243C3C" w:rsidP="006B4C5C">
      <w:pPr>
        <w:widowControl w:val="0"/>
        <w:tabs>
          <w:tab w:val="left" w:pos="351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51BB4" w:rsidRDefault="006B4C5C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51BB4" w:rsidRPr="00760827">
        <w:rPr>
          <w:rFonts w:ascii="Arial" w:hAnsi="Arial" w:cs="Arial"/>
        </w:rPr>
        <w:t>. Informace o smluvním vztahu budou umožněny v rozsahu zákona č.128/2000 Sb. o obcích, v souladu se zákonem č.106/1999 Sb. o svobodném přístupu k informacím, přičemž text smlouvy o dílo se nepovažuje za obchodní tajemství ve smyslu § 9, zákona č.106/1999 Sb.</w:t>
      </w:r>
    </w:p>
    <w:p w:rsidR="006B4C5C" w:rsidRDefault="006B4C5C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</w:p>
    <w:p w:rsidR="006B4C5C" w:rsidRPr="00985FF4" w:rsidRDefault="006B4C5C" w:rsidP="006B4C5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985FF4">
        <w:rPr>
          <w:rFonts w:ascii="Arial" w:hAnsi="Arial" w:cs="Arial"/>
        </w:rPr>
        <w:t>. Účastníci této smlouvy se výslovně dohodli, že veškeré údaje obsažené v této smlouvě, včetně dodatků a příloh, jsou smluvní strany oprávněny zveřejnit, a to jakýmkoliv způsobem, přičemž obsah této smlouvy, jejích dodatků a příloh, se nepovažuje za obchodní tajemství. Tento souhlas se týká i takových údajů, jejichž ochrana je regulována předpisy na ochranu osobních údajů (zejm. zák. č. 101/2000 Sb.), tzn. i osobních a citlivých údajů, včetně podoby podpisu. Účastníci této smlouvy dávají zároveň tímto městu Nymburk svůj výslovný souhlas ve smyslu zák. č. 101/2000 Sb. se zpracováním veškerých ve smlouvě uvedených osobních údajů, včetně údajů citlivých, na dobu neurčitou, za účelem splnění smluvních povinností, evidence této smlouvy a zpřístupnění obsahu této smlouvy veřejnosti.</w:t>
      </w:r>
    </w:p>
    <w:p w:rsidR="006B4C5C" w:rsidRDefault="006B4C5C" w:rsidP="006B4C5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  <w:r w:rsidRPr="00985FF4">
        <w:rPr>
          <w:rFonts w:ascii="Arial" w:hAnsi="Arial" w:cs="Arial"/>
        </w:rPr>
        <w:t>4. Fakturované plnění není předmětem přenesené daňové povinnosti dle § 92a a 92e zákona č. 235/2004Sb., o DPH a výši daně je povinen přiznat zhotovitel.</w:t>
      </w:r>
    </w:p>
    <w:p w:rsidR="006B4C5C" w:rsidRPr="00985FF4" w:rsidRDefault="006B4C5C" w:rsidP="006B4C5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</w:p>
    <w:p w:rsidR="006B4C5C" w:rsidRPr="00985FF4" w:rsidRDefault="006B4C5C" w:rsidP="006B4C5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985FF4">
        <w:rPr>
          <w:rFonts w:ascii="Arial" w:hAnsi="Arial" w:cs="Arial"/>
        </w:rPr>
        <w:t>. Smlouva nabývá platnosti dnem jejího podpisu oběma smluvními stranami.</w:t>
      </w:r>
    </w:p>
    <w:p w:rsidR="006B4C5C" w:rsidRDefault="006B4C5C" w:rsidP="006B4C5C">
      <w:pPr>
        <w:widowControl w:val="0"/>
        <w:tabs>
          <w:tab w:val="left" w:pos="351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4C5C" w:rsidRPr="00985FF4" w:rsidRDefault="006B4C5C" w:rsidP="006B4C5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985FF4">
        <w:rPr>
          <w:rFonts w:ascii="Arial" w:hAnsi="Arial" w:cs="Arial"/>
        </w:rPr>
        <w:t>. Smlouva nabývá účinnosti dnem zveřejnění v registru smluv dle Zákona o registru smluv.</w:t>
      </w:r>
    </w:p>
    <w:p w:rsidR="006B4C5C" w:rsidRDefault="006B4C5C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</w:p>
    <w:p w:rsidR="006B4C5C" w:rsidRDefault="006B4C5C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</w:p>
    <w:p w:rsidR="006B4C5C" w:rsidRDefault="006B4C5C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</w:p>
    <w:p w:rsidR="006B4C5C" w:rsidRPr="00760827" w:rsidRDefault="006B4C5C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</w:p>
    <w:p w:rsidR="006B4C5C" w:rsidRDefault="006B4C5C" w:rsidP="006B4C5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</w:p>
    <w:p w:rsidR="006B4C5C" w:rsidRDefault="006B4C5C" w:rsidP="006B4C5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</w:p>
    <w:p w:rsidR="006B4C5C" w:rsidRDefault="006B4C5C" w:rsidP="006B4C5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</w:p>
    <w:p w:rsidR="006B4C5C" w:rsidRPr="00760827" w:rsidRDefault="006B4C5C" w:rsidP="006B4C5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760827">
        <w:rPr>
          <w:rFonts w:ascii="Arial" w:hAnsi="Arial" w:cs="Arial"/>
        </w:rPr>
        <w:t>. Tato smlouva byla vyhotovena ve čtyřech stejnopisech, po dvou pro každou smluvní stranu a nabývá platnosti připojením plnoprávných vlastnoručních podpisů zmocněných zástupců obou smluvních stran.</w:t>
      </w:r>
    </w:p>
    <w:p w:rsidR="00243C3C" w:rsidRPr="00760827" w:rsidRDefault="00243C3C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</w:p>
    <w:p w:rsidR="00451BB4" w:rsidRPr="00760827" w:rsidRDefault="006B4C5C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451BB4" w:rsidRPr="00760827">
        <w:rPr>
          <w:rFonts w:ascii="Arial" w:hAnsi="Arial" w:cs="Arial"/>
        </w:rPr>
        <w:t>. Uzavření této smlouvy bylo po</w:t>
      </w:r>
      <w:r w:rsidR="007D4BD8" w:rsidRPr="00760827">
        <w:rPr>
          <w:rFonts w:ascii="Arial" w:hAnsi="Arial" w:cs="Arial"/>
        </w:rPr>
        <w:t>tvrzeno starostou města Nymburka.</w:t>
      </w:r>
    </w:p>
    <w:p w:rsidR="00451BB4" w:rsidRPr="00760827" w:rsidRDefault="00451BB4" w:rsidP="00783A6F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rPr>
          <w:rFonts w:ascii="Arial" w:hAnsi="Arial" w:cs="Arial"/>
        </w:rPr>
      </w:pPr>
    </w:p>
    <w:p w:rsidR="00451BB4" w:rsidRDefault="00451BB4" w:rsidP="0021591C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rPr>
          <w:rFonts w:ascii="Arial" w:hAnsi="Arial" w:cs="Arial"/>
        </w:rPr>
      </w:pPr>
    </w:p>
    <w:p w:rsidR="006B4C5C" w:rsidRDefault="006B4C5C" w:rsidP="0021591C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rPr>
          <w:rFonts w:ascii="Arial" w:hAnsi="Arial" w:cs="Arial"/>
        </w:rPr>
      </w:pPr>
    </w:p>
    <w:p w:rsidR="006B4C5C" w:rsidRDefault="006B4C5C" w:rsidP="0021591C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rPr>
          <w:rFonts w:ascii="Arial" w:hAnsi="Arial" w:cs="Arial"/>
        </w:rPr>
      </w:pPr>
    </w:p>
    <w:p w:rsidR="006B4C5C" w:rsidRPr="00760827" w:rsidRDefault="006B4C5C" w:rsidP="0021591C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rPr>
          <w:rFonts w:ascii="Arial" w:hAnsi="Arial" w:cs="Arial"/>
        </w:rPr>
      </w:pPr>
    </w:p>
    <w:p w:rsidR="00451BB4" w:rsidRPr="00760827" w:rsidRDefault="00451BB4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</w:p>
    <w:p w:rsidR="00451BB4" w:rsidRPr="00760827" w:rsidRDefault="00451BB4" w:rsidP="00BE3EC5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  <w:r w:rsidRPr="00760827">
        <w:rPr>
          <w:rFonts w:ascii="Arial" w:hAnsi="Arial" w:cs="Arial"/>
        </w:rPr>
        <w:t>V</w:t>
      </w:r>
      <w:r w:rsidR="00760827">
        <w:rPr>
          <w:rFonts w:ascii="Arial" w:hAnsi="Arial" w:cs="Arial"/>
        </w:rPr>
        <w:t> ………………dne ……………</w:t>
      </w:r>
      <w:r w:rsidR="00372312">
        <w:rPr>
          <w:rFonts w:ascii="Arial" w:hAnsi="Arial" w:cs="Arial"/>
        </w:rPr>
        <w:t>2017</w:t>
      </w:r>
      <w:r w:rsidRPr="00760827">
        <w:rPr>
          <w:rFonts w:ascii="Arial" w:hAnsi="Arial" w:cs="Arial"/>
        </w:rPr>
        <w:tab/>
      </w:r>
      <w:r w:rsidRPr="00760827">
        <w:rPr>
          <w:rFonts w:ascii="Arial" w:hAnsi="Arial" w:cs="Arial"/>
        </w:rPr>
        <w:tab/>
        <w:t>V</w:t>
      </w:r>
      <w:r w:rsidR="00372312">
        <w:rPr>
          <w:rFonts w:ascii="Arial" w:hAnsi="Arial" w:cs="Arial"/>
        </w:rPr>
        <w:t> Nymburce, dne …………2017</w:t>
      </w:r>
      <w:bookmarkStart w:id="0" w:name="_GoBack"/>
      <w:bookmarkEnd w:id="0"/>
    </w:p>
    <w:p w:rsidR="00451BB4" w:rsidRPr="00760827" w:rsidRDefault="00451BB4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</w:p>
    <w:p w:rsidR="00451BB4" w:rsidRPr="00760827" w:rsidRDefault="00451BB4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</w:p>
    <w:p w:rsidR="00451BB4" w:rsidRPr="00760827" w:rsidRDefault="00451BB4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</w:p>
    <w:p w:rsidR="00451BB4" w:rsidRPr="00760827" w:rsidRDefault="00451BB4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</w:p>
    <w:p w:rsidR="00451BB4" w:rsidRPr="00760827" w:rsidRDefault="00451BB4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</w:p>
    <w:p w:rsidR="00451BB4" w:rsidRPr="00760827" w:rsidRDefault="00451BB4" w:rsidP="00760827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51BB4" w:rsidRPr="00760827" w:rsidRDefault="00451BB4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</w:rPr>
      </w:pPr>
      <w:r w:rsidRPr="00760827">
        <w:rPr>
          <w:rFonts w:ascii="Arial" w:hAnsi="Arial" w:cs="Arial"/>
        </w:rPr>
        <w:t>.......................................</w:t>
      </w:r>
      <w:r w:rsidR="00760827">
        <w:rPr>
          <w:rFonts w:ascii="Arial" w:hAnsi="Arial" w:cs="Arial"/>
        </w:rPr>
        <w:t>......</w:t>
      </w:r>
      <w:r w:rsidR="00760827">
        <w:rPr>
          <w:rFonts w:ascii="Arial" w:hAnsi="Arial" w:cs="Arial"/>
        </w:rPr>
        <w:tab/>
      </w:r>
      <w:r w:rsidR="00760827">
        <w:rPr>
          <w:rFonts w:ascii="Arial" w:hAnsi="Arial" w:cs="Arial"/>
        </w:rPr>
        <w:tab/>
      </w:r>
      <w:r w:rsidR="00760827">
        <w:rPr>
          <w:rFonts w:ascii="Arial" w:hAnsi="Arial" w:cs="Arial"/>
        </w:rPr>
        <w:tab/>
      </w:r>
      <w:r w:rsidR="00760827">
        <w:rPr>
          <w:rFonts w:ascii="Arial" w:hAnsi="Arial" w:cs="Arial"/>
        </w:rPr>
        <w:tab/>
        <w:t xml:space="preserve">     ..............</w:t>
      </w:r>
      <w:r w:rsidRPr="00760827">
        <w:rPr>
          <w:rFonts w:ascii="Arial" w:hAnsi="Arial" w:cs="Arial"/>
        </w:rPr>
        <w:t>...........</w:t>
      </w:r>
      <w:r w:rsidR="00760827">
        <w:rPr>
          <w:rFonts w:ascii="Arial" w:hAnsi="Arial" w:cs="Arial"/>
        </w:rPr>
        <w:t>..............</w:t>
      </w:r>
    </w:p>
    <w:p w:rsidR="0021591C" w:rsidRDefault="0021591C" w:rsidP="00BE3EC5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PhDr. Pavel Fojtík</w:t>
      </w:r>
    </w:p>
    <w:p w:rsidR="00451BB4" w:rsidRPr="00760827" w:rsidRDefault="007D4BD8" w:rsidP="0021591C">
      <w:pPr>
        <w:widowControl w:val="0"/>
        <w:autoSpaceDE w:val="0"/>
        <w:autoSpaceDN w:val="0"/>
        <w:adjustRightInd w:val="0"/>
        <w:ind w:left="6372" w:firstLine="708"/>
        <w:rPr>
          <w:rFonts w:ascii="Arial" w:hAnsi="Arial" w:cs="Arial"/>
        </w:rPr>
      </w:pPr>
      <w:r w:rsidRPr="00760827">
        <w:rPr>
          <w:rFonts w:ascii="Arial" w:hAnsi="Arial" w:cs="Arial"/>
        </w:rPr>
        <w:t>starosta</w:t>
      </w:r>
    </w:p>
    <w:p w:rsidR="00451BB4" w:rsidRPr="00760827" w:rsidRDefault="00451BB4" w:rsidP="00BE3EC5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Arial"/>
        </w:rPr>
      </w:pPr>
    </w:p>
    <w:sectPr w:rsidR="00451BB4" w:rsidRPr="00760827" w:rsidSect="007001F2">
      <w:footerReference w:type="default" r:id="rId9"/>
      <w:headerReference w:type="first" r:id="rId10"/>
      <w:pgSz w:w="12240" w:h="15840"/>
      <w:pgMar w:top="340" w:right="1418" w:bottom="340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667" w:rsidRDefault="00292667">
      <w:r>
        <w:separator/>
      </w:r>
    </w:p>
  </w:endnote>
  <w:endnote w:type="continuationSeparator" w:id="0">
    <w:p w:rsidR="00292667" w:rsidRDefault="0029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67" w:rsidRDefault="00292667" w:rsidP="002736CA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2312">
      <w:rPr>
        <w:rStyle w:val="slostrnky"/>
        <w:noProof/>
      </w:rPr>
      <w:t>3</w:t>
    </w:r>
    <w:r>
      <w:rPr>
        <w:rStyle w:val="slostrnky"/>
      </w:rPr>
      <w:fldChar w:fldCharType="end"/>
    </w:r>
  </w:p>
  <w:p w:rsidR="00292667" w:rsidRDefault="00292667" w:rsidP="007001F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667" w:rsidRDefault="00292667">
      <w:r>
        <w:separator/>
      </w:r>
    </w:p>
  </w:footnote>
  <w:footnote w:type="continuationSeparator" w:id="0">
    <w:p w:rsidR="00292667" w:rsidRDefault="00292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67" w:rsidRDefault="00292667">
    <w:pPr>
      <w:pStyle w:val="Zhlav"/>
    </w:pPr>
    <w:r>
      <w:tab/>
    </w:r>
    <w:r>
      <w:tab/>
      <w:t>Příloha č.4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A1E"/>
    <w:multiLevelType w:val="hybridMultilevel"/>
    <w:tmpl w:val="0AD638F6"/>
    <w:lvl w:ilvl="0" w:tplc="EBE8A81E">
      <w:start w:val="1"/>
      <w:numFmt w:val="upperRoman"/>
      <w:lvlText w:val="%1."/>
      <w:lvlJc w:val="left"/>
      <w:pPr>
        <w:ind w:left="125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7" w:hanging="360"/>
      </w:pPr>
    </w:lvl>
    <w:lvl w:ilvl="2" w:tplc="0405001B" w:tentative="1">
      <w:start w:val="1"/>
      <w:numFmt w:val="lowerRoman"/>
      <w:lvlText w:val="%3."/>
      <w:lvlJc w:val="right"/>
      <w:pPr>
        <w:ind w:left="2337" w:hanging="180"/>
      </w:pPr>
    </w:lvl>
    <w:lvl w:ilvl="3" w:tplc="0405000F" w:tentative="1">
      <w:start w:val="1"/>
      <w:numFmt w:val="decimal"/>
      <w:lvlText w:val="%4."/>
      <w:lvlJc w:val="left"/>
      <w:pPr>
        <w:ind w:left="3057" w:hanging="360"/>
      </w:pPr>
    </w:lvl>
    <w:lvl w:ilvl="4" w:tplc="04050019" w:tentative="1">
      <w:start w:val="1"/>
      <w:numFmt w:val="lowerLetter"/>
      <w:lvlText w:val="%5."/>
      <w:lvlJc w:val="left"/>
      <w:pPr>
        <w:ind w:left="3777" w:hanging="360"/>
      </w:pPr>
    </w:lvl>
    <w:lvl w:ilvl="5" w:tplc="0405001B" w:tentative="1">
      <w:start w:val="1"/>
      <w:numFmt w:val="lowerRoman"/>
      <w:lvlText w:val="%6."/>
      <w:lvlJc w:val="right"/>
      <w:pPr>
        <w:ind w:left="4497" w:hanging="180"/>
      </w:pPr>
    </w:lvl>
    <w:lvl w:ilvl="6" w:tplc="0405000F" w:tentative="1">
      <w:start w:val="1"/>
      <w:numFmt w:val="decimal"/>
      <w:lvlText w:val="%7."/>
      <w:lvlJc w:val="left"/>
      <w:pPr>
        <w:ind w:left="5217" w:hanging="360"/>
      </w:pPr>
    </w:lvl>
    <w:lvl w:ilvl="7" w:tplc="04050019" w:tentative="1">
      <w:start w:val="1"/>
      <w:numFmt w:val="lowerLetter"/>
      <w:lvlText w:val="%8."/>
      <w:lvlJc w:val="left"/>
      <w:pPr>
        <w:ind w:left="5937" w:hanging="360"/>
      </w:pPr>
    </w:lvl>
    <w:lvl w:ilvl="8" w:tplc="0405001B" w:tentative="1">
      <w:start w:val="1"/>
      <w:numFmt w:val="lowerRoman"/>
      <w:lvlText w:val="%9."/>
      <w:lvlJc w:val="right"/>
      <w:pPr>
        <w:ind w:left="66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094"/>
    <w:rsid w:val="000C751C"/>
    <w:rsid w:val="000D7B56"/>
    <w:rsid w:val="001146C8"/>
    <w:rsid w:val="0016382D"/>
    <w:rsid w:val="001A3583"/>
    <w:rsid w:val="00211557"/>
    <w:rsid w:val="0021591C"/>
    <w:rsid w:val="00233EE4"/>
    <w:rsid w:val="002432F1"/>
    <w:rsid w:val="00243C3C"/>
    <w:rsid w:val="0025280C"/>
    <w:rsid w:val="002563CC"/>
    <w:rsid w:val="002736CA"/>
    <w:rsid w:val="002749C3"/>
    <w:rsid w:val="00292667"/>
    <w:rsid w:val="002C066F"/>
    <w:rsid w:val="002C118E"/>
    <w:rsid w:val="002D7564"/>
    <w:rsid w:val="00326AB1"/>
    <w:rsid w:val="003366E0"/>
    <w:rsid w:val="003454DD"/>
    <w:rsid w:val="00345B12"/>
    <w:rsid w:val="00363127"/>
    <w:rsid w:val="003712A3"/>
    <w:rsid w:val="00372312"/>
    <w:rsid w:val="0037460C"/>
    <w:rsid w:val="003A714F"/>
    <w:rsid w:val="003D336E"/>
    <w:rsid w:val="00410A5C"/>
    <w:rsid w:val="00411B1F"/>
    <w:rsid w:val="004242D9"/>
    <w:rsid w:val="004279FD"/>
    <w:rsid w:val="0043253E"/>
    <w:rsid w:val="00445B9C"/>
    <w:rsid w:val="00451BB4"/>
    <w:rsid w:val="00455B7A"/>
    <w:rsid w:val="00481D96"/>
    <w:rsid w:val="004A5029"/>
    <w:rsid w:val="004C1DCF"/>
    <w:rsid w:val="004C3129"/>
    <w:rsid w:val="005347E7"/>
    <w:rsid w:val="005352B5"/>
    <w:rsid w:val="005435C0"/>
    <w:rsid w:val="00563AFA"/>
    <w:rsid w:val="00563C44"/>
    <w:rsid w:val="005A386D"/>
    <w:rsid w:val="005B4CDF"/>
    <w:rsid w:val="005E4B51"/>
    <w:rsid w:val="00602094"/>
    <w:rsid w:val="006544F2"/>
    <w:rsid w:val="0069287F"/>
    <w:rsid w:val="006B4C5C"/>
    <w:rsid w:val="006C5B70"/>
    <w:rsid w:val="007001F2"/>
    <w:rsid w:val="007423E1"/>
    <w:rsid w:val="0074748C"/>
    <w:rsid w:val="007561E6"/>
    <w:rsid w:val="00760827"/>
    <w:rsid w:val="00783A6F"/>
    <w:rsid w:val="00784E6B"/>
    <w:rsid w:val="007B47DE"/>
    <w:rsid w:val="007C7542"/>
    <w:rsid w:val="007D4BD8"/>
    <w:rsid w:val="007E2A19"/>
    <w:rsid w:val="008203DE"/>
    <w:rsid w:val="008540F2"/>
    <w:rsid w:val="0086276F"/>
    <w:rsid w:val="00900719"/>
    <w:rsid w:val="00902721"/>
    <w:rsid w:val="00904C81"/>
    <w:rsid w:val="00910F5D"/>
    <w:rsid w:val="00932740"/>
    <w:rsid w:val="00942D21"/>
    <w:rsid w:val="00953083"/>
    <w:rsid w:val="009802B8"/>
    <w:rsid w:val="00990FDD"/>
    <w:rsid w:val="0099571F"/>
    <w:rsid w:val="00996AA3"/>
    <w:rsid w:val="009C1115"/>
    <w:rsid w:val="009C38F1"/>
    <w:rsid w:val="009F288F"/>
    <w:rsid w:val="00A22DCD"/>
    <w:rsid w:val="00A46AA0"/>
    <w:rsid w:val="00A7012C"/>
    <w:rsid w:val="00AA26C9"/>
    <w:rsid w:val="00AB06BE"/>
    <w:rsid w:val="00AD01C7"/>
    <w:rsid w:val="00AD18F4"/>
    <w:rsid w:val="00B1290E"/>
    <w:rsid w:val="00B44029"/>
    <w:rsid w:val="00B61CC0"/>
    <w:rsid w:val="00B80D92"/>
    <w:rsid w:val="00BE3EC5"/>
    <w:rsid w:val="00C055C8"/>
    <w:rsid w:val="00C2270A"/>
    <w:rsid w:val="00C52701"/>
    <w:rsid w:val="00C77040"/>
    <w:rsid w:val="00D0324D"/>
    <w:rsid w:val="00D15F9F"/>
    <w:rsid w:val="00D20479"/>
    <w:rsid w:val="00D508AE"/>
    <w:rsid w:val="00D50D8A"/>
    <w:rsid w:val="00D63787"/>
    <w:rsid w:val="00D85B49"/>
    <w:rsid w:val="00D97AFC"/>
    <w:rsid w:val="00DB06D2"/>
    <w:rsid w:val="00DC40D2"/>
    <w:rsid w:val="00DE56CF"/>
    <w:rsid w:val="00DF6E9E"/>
    <w:rsid w:val="00E112CB"/>
    <w:rsid w:val="00E2091C"/>
    <w:rsid w:val="00E234B7"/>
    <w:rsid w:val="00E856C4"/>
    <w:rsid w:val="00EC3E9E"/>
    <w:rsid w:val="00EC748B"/>
    <w:rsid w:val="00F06D6A"/>
    <w:rsid w:val="00F305F6"/>
    <w:rsid w:val="00F420BA"/>
    <w:rsid w:val="00F43958"/>
    <w:rsid w:val="00FC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5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E3E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305F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902721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001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305F6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7001F2"/>
  </w:style>
  <w:style w:type="paragraph" w:styleId="Zhlav">
    <w:name w:val="header"/>
    <w:basedOn w:val="Normln"/>
    <w:link w:val="ZhlavChar"/>
    <w:uiPriority w:val="99"/>
    <w:rsid w:val="00481D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81D96"/>
    <w:rPr>
      <w:sz w:val="24"/>
      <w:szCs w:val="24"/>
    </w:rPr>
  </w:style>
  <w:style w:type="paragraph" w:styleId="Zkladntext">
    <w:name w:val="Body Text"/>
    <w:basedOn w:val="Normln"/>
    <w:link w:val="ZkladntextChar"/>
    <w:rsid w:val="006B4C5C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6B4C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27B7D-1EF6-4FBD-A74C-EE6E6845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8E45B5BD</Template>
  <TotalTime>137</TotalTime>
  <Pages>4</Pages>
  <Words>915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ZA VÝKON AUTORSKÉHO DOZORU</vt:lpstr>
    </vt:vector>
  </TitlesOfParts>
  <Company>MeU Nymburk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ZA VÝKON AUTORSKÉHO DOZORU</dc:title>
  <dc:subject/>
  <dc:creator>Měu Nymburk</dc:creator>
  <cp:keywords/>
  <dc:description/>
  <cp:lastModifiedBy>Pokorny</cp:lastModifiedBy>
  <cp:revision>21</cp:revision>
  <cp:lastPrinted>2013-01-31T13:42:00Z</cp:lastPrinted>
  <dcterms:created xsi:type="dcterms:W3CDTF">2012-02-23T15:17:00Z</dcterms:created>
  <dcterms:modified xsi:type="dcterms:W3CDTF">2017-01-31T13:10:00Z</dcterms:modified>
</cp:coreProperties>
</file>